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0AD4" w14:textId="0EEB342B" w:rsidR="00A64200" w:rsidRPr="007D662D" w:rsidRDefault="007D662D">
      <w:pPr>
        <w:rPr>
          <w:rFonts w:ascii="Times New Roman" w:hAnsi="Times New Roman" w:cs="Times New Roman"/>
          <w:sz w:val="32"/>
          <w:szCs w:val="32"/>
        </w:rPr>
      </w:pPr>
      <w:r w:rsidRPr="007D662D">
        <w:rPr>
          <w:rFonts w:ascii="Times New Roman" w:hAnsi="Times New Roman" w:cs="Times New Roman"/>
          <w:sz w:val="32"/>
          <w:szCs w:val="32"/>
        </w:rPr>
        <w:t>19.01.2022г. в 15.00</w:t>
      </w:r>
      <w:r>
        <w:rPr>
          <w:rFonts w:ascii="Times New Roman" w:hAnsi="Times New Roman" w:cs="Times New Roman"/>
          <w:sz w:val="32"/>
          <w:szCs w:val="32"/>
        </w:rPr>
        <w:t xml:space="preserve"> ч.</w:t>
      </w:r>
    </w:p>
    <w:p w14:paraId="0957CD33" w14:textId="77777777" w:rsidR="007D662D" w:rsidRPr="007D662D" w:rsidRDefault="007D662D" w:rsidP="007D662D">
      <w:pPr>
        <w:rPr>
          <w:rFonts w:ascii="Times New Roman" w:hAnsi="Times New Roman" w:cs="Times New Roman"/>
          <w:sz w:val="32"/>
          <w:szCs w:val="32"/>
        </w:rPr>
      </w:pPr>
      <w:r w:rsidRPr="007D662D">
        <w:rPr>
          <w:rFonts w:ascii="Times New Roman" w:hAnsi="Times New Roman" w:cs="Times New Roman"/>
          <w:sz w:val="32"/>
          <w:szCs w:val="32"/>
        </w:rPr>
        <w:t>Подключиться к конференции Zoom</w:t>
      </w:r>
    </w:p>
    <w:p w14:paraId="3191BDD2" w14:textId="3F2BE014" w:rsidR="007D662D" w:rsidRPr="007D662D" w:rsidRDefault="007D662D" w:rsidP="007D662D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D662D">
          <w:rPr>
            <w:rStyle w:val="a3"/>
            <w:rFonts w:ascii="Times New Roman" w:hAnsi="Times New Roman" w:cs="Times New Roman"/>
            <w:sz w:val="32"/>
            <w:szCs w:val="32"/>
          </w:rPr>
          <w:t>https://us02web.zoom.us/j/86991142606?pwd=WU9IeUUzSVRWS3RqRTUwcFFEaTArQT09</w:t>
        </w:r>
      </w:hyperlink>
    </w:p>
    <w:p w14:paraId="2668350C" w14:textId="77777777" w:rsidR="007D662D" w:rsidRPr="007D662D" w:rsidRDefault="007D662D" w:rsidP="007D662D">
      <w:pPr>
        <w:rPr>
          <w:rFonts w:ascii="Times New Roman" w:hAnsi="Times New Roman" w:cs="Times New Roman"/>
          <w:sz w:val="32"/>
          <w:szCs w:val="32"/>
        </w:rPr>
      </w:pPr>
      <w:r w:rsidRPr="007D662D">
        <w:rPr>
          <w:rFonts w:ascii="Times New Roman" w:hAnsi="Times New Roman" w:cs="Times New Roman"/>
          <w:sz w:val="32"/>
          <w:szCs w:val="32"/>
        </w:rPr>
        <w:t>Идентификатор конференции: 869 9114 2606</w:t>
      </w:r>
    </w:p>
    <w:p w14:paraId="40321B3F" w14:textId="3AB8E6D5" w:rsidR="007D662D" w:rsidRPr="007D662D" w:rsidRDefault="007D662D" w:rsidP="007D662D">
      <w:pPr>
        <w:rPr>
          <w:rFonts w:ascii="Times New Roman" w:hAnsi="Times New Roman" w:cs="Times New Roman"/>
          <w:sz w:val="32"/>
          <w:szCs w:val="32"/>
        </w:rPr>
      </w:pPr>
      <w:r w:rsidRPr="007D662D">
        <w:rPr>
          <w:rFonts w:ascii="Times New Roman" w:hAnsi="Times New Roman" w:cs="Times New Roman"/>
          <w:sz w:val="32"/>
          <w:szCs w:val="32"/>
        </w:rPr>
        <w:t>Код доступа: 634711</w:t>
      </w:r>
    </w:p>
    <w:p w14:paraId="627C5CBB" w14:textId="77777777" w:rsidR="007D662D" w:rsidRDefault="007D662D" w:rsidP="007D662D"/>
    <w:sectPr w:rsidR="007D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1A"/>
    <w:rsid w:val="00273A1A"/>
    <w:rsid w:val="007D662D"/>
    <w:rsid w:val="00A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5044"/>
  <w15:chartTrackingRefBased/>
  <w15:docId w15:val="{306B793C-0D1F-4B40-BD5F-4B2ECCE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6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991142606?pwd=WU9IeUUzSVRWS3RqRTUwcFFEaTAr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3</cp:revision>
  <dcterms:created xsi:type="dcterms:W3CDTF">2022-01-18T04:26:00Z</dcterms:created>
  <dcterms:modified xsi:type="dcterms:W3CDTF">2022-01-18T04:27:00Z</dcterms:modified>
</cp:coreProperties>
</file>