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CD97E" w14:textId="7C7F70A7" w:rsidR="00E2467E" w:rsidRPr="00BF588D" w:rsidRDefault="00E2467E" w:rsidP="00BA2C6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1"/>
        <w:gridCol w:w="3912"/>
      </w:tblGrid>
      <w:tr w:rsidR="00E2467E" w14:paraId="57DC96F9" w14:textId="77777777" w:rsidTr="00BA2C6B">
        <w:trPr>
          <w:trHeight w:val="2296"/>
        </w:trPr>
        <w:tc>
          <w:tcPr>
            <w:tcW w:w="5551" w:type="dxa"/>
          </w:tcPr>
          <w:p w14:paraId="2E70A272" w14:textId="77777777" w:rsidR="00E2467E" w:rsidRDefault="00E2467E" w:rsidP="00E52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14CA01" w14:textId="77777777" w:rsidR="00E2467E" w:rsidRPr="00223FB3" w:rsidRDefault="00E2467E" w:rsidP="00E52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14:paraId="2AF70B21" w14:textId="77777777" w:rsidR="00E2467E" w:rsidRPr="00D153D2" w:rsidRDefault="00BA2C6B" w:rsidP="00BA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D2">
              <w:rPr>
                <w:rFonts w:ascii="Times New Roman" w:hAnsi="Times New Roman" w:cs="Times New Roman"/>
                <w:sz w:val="24"/>
                <w:szCs w:val="24"/>
              </w:rPr>
              <w:t>Руководителям органов местного самоуправления, осуществляющих управление в сфере образования.</w:t>
            </w:r>
          </w:p>
          <w:p w14:paraId="654701F1" w14:textId="77777777" w:rsidR="00BA2C6B" w:rsidRPr="00D153D2" w:rsidRDefault="00BA2C6B" w:rsidP="00BA2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2BB81" w14:textId="60918BC2" w:rsidR="00BA2C6B" w:rsidRPr="00D153D2" w:rsidRDefault="00BA2C6B" w:rsidP="00BA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D2">
              <w:rPr>
                <w:rFonts w:ascii="Times New Roman" w:hAnsi="Times New Roman" w:cs="Times New Roman"/>
                <w:sz w:val="24"/>
                <w:szCs w:val="24"/>
              </w:rPr>
              <w:t>Руководителям подведомственных государственных</w:t>
            </w:r>
            <w:r w:rsidR="00F6399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  <w:p w14:paraId="4011AEC7" w14:textId="77777777" w:rsidR="00BA2C6B" w:rsidRDefault="00BA2C6B" w:rsidP="00BA2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F40125" w14:textId="7184E10E" w:rsidR="00BA2C6B" w:rsidRPr="00223FB3" w:rsidRDefault="00BA2C6B" w:rsidP="00BA2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082FB6" w14:textId="4AAE2A94" w:rsidR="00580F48" w:rsidRDefault="00BA2C6B" w:rsidP="00BA2C6B">
      <w:pPr>
        <w:spacing w:after="0" w:line="240" w:lineRule="auto"/>
        <w:rPr>
          <w:rFonts w:ascii="Times New Roman" w:hAnsi="Times New Roman" w:cs="Times New Roman"/>
        </w:rPr>
      </w:pPr>
      <w:r w:rsidRPr="00D153D2">
        <w:rPr>
          <w:rFonts w:ascii="Times New Roman" w:hAnsi="Times New Roman" w:cs="Times New Roman"/>
        </w:rPr>
        <w:sym w:font="Symbol" w:char="F0E9"/>
      </w:r>
      <w:r w:rsidRPr="00D153D2">
        <w:rPr>
          <w:rFonts w:ascii="Times New Roman" w:hAnsi="Times New Roman" w:cs="Times New Roman"/>
        </w:rPr>
        <w:t xml:space="preserve">О </w:t>
      </w:r>
      <w:r w:rsidR="00A85CED">
        <w:rPr>
          <w:rFonts w:ascii="Times New Roman" w:hAnsi="Times New Roman" w:cs="Times New Roman"/>
        </w:rPr>
        <w:t>приеме</w:t>
      </w:r>
      <w:r w:rsidR="00685688">
        <w:rPr>
          <w:rFonts w:ascii="Times New Roman" w:hAnsi="Times New Roman" w:cs="Times New Roman"/>
        </w:rPr>
        <w:t xml:space="preserve"> заявок на участие</w:t>
      </w:r>
      <w:r w:rsidRPr="00D153D2">
        <w:rPr>
          <w:rFonts w:ascii="Times New Roman" w:hAnsi="Times New Roman" w:cs="Times New Roman"/>
        </w:rPr>
        <w:t xml:space="preserve"> во Всероссийско</w:t>
      </w:r>
      <w:r w:rsidR="000005B9" w:rsidRPr="00D153D2">
        <w:rPr>
          <w:rFonts w:ascii="Times New Roman" w:hAnsi="Times New Roman" w:cs="Times New Roman"/>
        </w:rPr>
        <w:t>м</w:t>
      </w:r>
      <w:r w:rsidRPr="00D153D2">
        <w:rPr>
          <w:rFonts w:ascii="Times New Roman" w:hAnsi="Times New Roman" w:cs="Times New Roman"/>
        </w:rPr>
        <w:t xml:space="preserve"> конкурсе </w:t>
      </w:r>
    </w:p>
    <w:p w14:paraId="76A47668" w14:textId="284EFB33" w:rsidR="00BA2C6B" w:rsidRPr="00D153D2" w:rsidRDefault="00BA2C6B" w:rsidP="00BA2C6B">
      <w:pPr>
        <w:spacing w:after="0" w:line="240" w:lineRule="auto"/>
      </w:pPr>
      <w:r w:rsidRPr="00D153D2">
        <w:rPr>
          <w:rFonts w:ascii="Times New Roman" w:hAnsi="Times New Roman" w:cs="Times New Roman"/>
        </w:rPr>
        <w:t>научно-технологических проектов «Большие вызовы» в 202</w:t>
      </w:r>
      <w:r w:rsidR="00FA22F8">
        <w:rPr>
          <w:rFonts w:ascii="Times New Roman" w:hAnsi="Times New Roman" w:cs="Times New Roman"/>
        </w:rPr>
        <w:t>2</w:t>
      </w:r>
      <w:r w:rsidRPr="00D153D2">
        <w:rPr>
          <w:rFonts w:ascii="Times New Roman" w:hAnsi="Times New Roman" w:cs="Times New Roman"/>
        </w:rPr>
        <w:t>-202</w:t>
      </w:r>
      <w:r w:rsidR="00FA22F8">
        <w:rPr>
          <w:rFonts w:ascii="Times New Roman" w:hAnsi="Times New Roman" w:cs="Times New Roman"/>
        </w:rPr>
        <w:t>3</w:t>
      </w:r>
      <w:r w:rsidRPr="00D153D2">
        <w:rPr>
          <w:rFonts w:ascii="Times New Roman" w:hAnsi="Times New Roman" w:cs="Times New Roman"/>
        </w:rPr>
        <w:t xml:space="preserve"> году</w:t>
      </w:r>
      <w:r w:rsidRPr="00D153D2">
        <w:rPr>
          <w:rFonts w:ascii="Times New Roman" w:hAnsi="Times New Roman" w:cs="Times New Roman"/>
        </w:rPr>
        <w:sym w:font="Symbol" w:char="F0F9"/>
      </w:r>
    </w:p>
    <w:p w14:paraId="016AE8BB" w14:textId="77777777" w:rsidR="00BA2C6B" w:rsidRDefault="00BA2C6B" w:rsidP="00614A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6EF8A4" w14:textId="266B7BDF" w:rsidR="00BA2C6B" w:rsidRPr="00D153D2" w:rsidRDefault="00BA2C6B" w:rsidP="00D15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53D2">
        <w:rPr>
          <w:rFonts w:ascii="Times New Roman" w:hAnsi="Times New Roman"/>
          <w:sz w:val="24"/>
          <w:szCs w:val="24"/>
        </w:rPr>
        <w:t>ГАОУДО «Центр развития талантов «А</w:t>
      </w:r>
      <w:r w:rsidR="008E3A94">
        <w:rPr>
          <w:rFonts w:ascii="Times New Roman" w:hAnsi="Times New Roman"/>
          <w:sz w:val="24"/>
          <w:szCs w:val="24"/>
        </w:rPr>
        <w:t xml:space="preserve">врора» информирует Вас о </w:t>
      </w:r>
      <w:r w:rsidR="00FA22F8">
        <w:rPr>
          <w:rFonts w:ascii="Times New Roman" w:hAnsi="Times New Roman"/>
          <w:sz w:val="24"/>
          <w:szCs w:val="24"/>
        </w:rPr>
        <w:t>начале</w:t>
      </w:r>
      <w:r w:rsidR="00181472">
        <w:rPr>
          <w:rFonts w:ascii="Times New Roman" w:hAnsi="Times New Roman"/>
          <w:sz w:val="24"/>
          <w:szCs w:val="24"/>
        </w:rPr>
        <w:t xml:space="preserve"> </w:t>
      </w:r>
      <w:r w:rsidR="008E3A94">
        <w:rPr>
          <w:rFonts w:ascii="Times New Roman" w:hAnsi="Times New Roman"/>
          <w:sz w:val="24"/>
          <w:szCs w:val="24"/>
        </w:rPr>
        <w:t>приём</w:t>
      </w:r>
      <w:r w:rsidR="00181472">
        <w:rPr>
          <w:rFonts w:ascii="Times New Roman" w:hAnsi="Times New Roman"/>
          <w:sz w:val="24"/>
          <w:szCs w:val="24"/>
        </w:rPr>
        <w:t>а заявок на участие</w:t>
      </w:r>
      <w:r w:rsidRPr="00D153D2">
        <w:rPr>
          <w:rFonts w:ascii="Times New Roman" w:hAnsi="Times New Roman"/>
          <w:sz w:val="24"/>
          <w:szCs w:val="24"/>
        </w:rPr>
        <w:t xml:space="preserve"> во Всероссийском конкурсе научно-технологических проектов «Большие вызовы»</w:t>
      </w:r>
      <w:r w:rsidR="00547FFC" w:rsidRPr="00D153D2">
        <w:rPr>
          <w:rFonts w:ascii="Times New Roman" w:hAnsi="Times New Roman"/>
          <w:sz w:val="24"/>
          <w:szCs w:val="24"/>
        </w:rPr>
        <w:t xml:space="preserve"> </w:t>
      </w:r>
      <w:r w:rsidR="000005B9" w:rsidRPr="00D153D2">
        <w:rPr>
          <w:rFonts w:ascii="Times New Roman" w:hAnsi="Times New Roman"/>
          <w:sz w:val="24"/>
          <w:szCs w:val="24"/>
        </w:rPr>
        <w:t>в 202</w:t>
      </w:r>
      <w:r w:rsidR="00FA22F8">
        <w:rPr>
          <w:rFonts w:ascii="Times New Roman" w:hAnsi="Times New Roman"/>
          <w:sz w:val="24"/>
          <w:szCs w:val="24"/>
        </w:rPr>
        <w:t>2</w:t>
      </w:r>
      <w:r w:rsidR="000005B9" w:rsidRPr="00D153D2">
        <w:rPr>
          <w:rFonts w:ascii="Times New Roman" w:hAnsi="Times New Roman"/>
          <w:sz w:val="24"/>
          <w:szCs w:val="24"/>
        </w:rPr>
        <w:t>-202</w:t>
      </w:r>
      <w:r w:rsidR="00FA22F8">
        <w:rPr>
          <w:rFonts w:ascii="Times New Roman" w:hAnsi="Times New Roman"/>
          <w:sz w:val="24"/>
          <w:szCs w:val="24"/>
        </w:rPr>
        <w:t>3</w:t>
      </w:r>
      <w:r w:rsidR="000005B9" w:rsidRPr="00D153D2">
        <w:rPr>
          <w:rFonts w:ascii="Times New Roman" w:hAnsi="Times New Roman"/>
          <w:sz w:val="24"/>
          <w:szCs w:val="24"/>
        </w:rPr>
        <w:t xml:space="preserve"> учебном году (далее – </w:t>
      </w:r>
      <w:r w:rsidR="00547FFC" w:rsidRPr="00D153D2">
        <w:rPr>
          <w:rFonts w:ascii="Times New Roman" w:hAnsi="Times New Roman"/>
          <w:sz w:val="24"/>
          <w:szCs w:val="24"/>
        </w:rPr>
        <w:t>Конкурс).</w:t>
      </w:r>
    </w:p>
    <w:p w14:paraId="043131FF" w14:textId="12D992DB" w:rsidR="00547FFC" w:rsidRPr="00D153D2" w:rsidRDefault="00547FFC" w:rsidP="00D15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53D2">
        <w:rPr>
          <w:rFonts w:ascii="Times New Roman" w:hAnsi="Times New Roman"/>
          <w:sz w:val="24"/>
          <w:szCs w:val="24"/>
        </w:rPr>
        <w:t>Всероссийский конкурс научно-технологич</w:t>
      </w:r>
      <w:r w:rsidR="000005B9" w:rsidRPr="00D153D2">
        <w:rPr>
          <w:rFonts w:ascii="Times New Roman" w:hAnsi="Times New Roman"/>
          <w:sz w:val="24"/>
          <w:szCs w:val="24"/>
        </w:rPr>
        <w:t>еских проектов – это масштабное мероприятие для старшеклассников и студентов, которые занимаются научной или исследовательской деятельностью.</w:t>
      </w:r>
    </w:p>
    <w:p w14:paraId="58ACBC10" w14:textId="11DA1DF5" w:rsidR="000005B9" w:rsidRPr="00D153D2" w:rsidRDefault="000005B9" w:rsidP="00D15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53D2">
        <w:rPr>
          <w:rFonts w:ascii="Times New Roman" w:hAnsi="Times New Roman"/>
          <w:sz w:val="24"/>
          <w:szCs w:val="24"/>
        </w:rPr>
        <w:t>Конкурс проводится в целях выявления и развития у обучающихся творческих способностей и интереса к проектной, научной (научно-исследовательской), инженерно-технической, изобретательской, творческой деятельности, пропаганды научных знаний и достижений.</w:t>
      </w:r>
    </w:p>
    <w:p w14:paraId="3B74FB51" w14:textId="35390AA2" w:rsidR="000005B9" w:rsidRPr="00D153D2" w:rsidRDefault="000005B9" w:rsidP="00D153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D153D2">
        <w:rPr>
          <w:rFonts w:ascii="Times New Roman" w:hAnsi="Times New Roman"/>
          <w:sz w:val="24"/>
          <w:szCs w:val="24"/>
        </w:rPr>
        <w:t xml:space="preserve">Сроки проведения Конкурса: с </w:t>
      </w:r>
      <w:r w:rsidRPr="00D153D2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D153D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153D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ноября</w:t>
      </w:r>
      <w:r w:rsidRPr="00D15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7037" w:rsidRPr="00D153D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по 1</w:t>
      </w:r>
      <w:r w:rsidR="00FA22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8</w:t>
      </w:r>
      <w:r w:rsidRPr="00D153D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A87037" w:rsidRPr="00D153D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мая текущего учебного года.</w:t>
      </w:r>
    </w:p>
    <w:p w14:paraId="49CF7D11" w14:textId="4C89D55A" w:rsidR="00A87037" w:rsidRPr="00D153D2" w:rsidRDefault="00A87037" w:rsidP="00D153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D153D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В Конкурсе принимают участие:</w:t>
      </w:r>
    </w:p>
    <w:p w14:paraId="148ADE55" w14:textId="0D1C84A6" w:rsidR="00517A43" w:rsidRDefault="00D153D2" w:rsidP="00690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3D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           </w:t>
      </w:r>
      <w:r w:rsidR="00A87037" w:rsidRPr="00D153D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-</w:t>
      </w:r>
      <w:r w:rsidR="00517A43" w:rsidRPr="00D153D2">
        <w:rPr>
          <w:rFonts w:ascii="Times New Roman" w:hAnsi="Times New Roman" w:cs="Times New Roman"/>
          <w:sz w:val="24"/>
          <w:szCs w:val="24"/>
        </w:rPr>
        <w:t>обучающиеся, являющиеся г</w:t>
      </w:r>
      <w:r w:rsidR="00690631">
        <w:rPr>
          <w:rFonts w:ascii="Times New Roman" w:hAnsi="Times New Roman" w:cs="Times New Roman"/>
          <w:sz w:val="24"/>
          <w:szCs w:val="24"/>
        </w:rPr>
        <w:t xml:space="preserve">ражданами Российской Федерации и </w:t>
      </w:r>
      <w:r w:rsidR="00690631" w:rsidRPr="00690631">
        <w:rPr>
          <w:rFonts w:ascii="Times New Roman" w:hAnsi="Times New Roman" w:cs="Times New Roman"/>
          <w:sz w:val="24"/>
          <w:szCs w:val="24"/>
        </w:rPr>
        <w:t>государств – участников Содружества Неза</w:t>
      </w:r>
      <w:r w:rsidR="00690631">
        <w:rPr>
          <w:rFonts w:ascii="Times New Roman" w:hAnsi="Times New Roman" w:cs="Times New Roman"/>
          <w:sz w:val="24"/>
          <w:szCs w:val="24"/>
        </w:rPr>
        <w:t xml:space="preserve">висимых Государств, осваивающие </w:t>
      </w:r>
      <w:r w:rsidR="00690631" w:rsidRPr="00690631">
        <w:rPr>
          <w:rFonts w:ascii="Times New Roman" w:hAnsi="Times New Roman" w:cs="Times New Roman"/>
          <w:sz w:val="24"/>
          <w:szCs w:val="24"/>
        </w:rPr>
        <w:t>образовательные программы основного общег</w:t>
      </w:r>
      <w:r w:rsidR="00690631">
        <w:rPr>
          <w:rFonts w:ascii="Times New Roman" w:hAnsi="Times New Roman" w:cs="Times New Roman"/>
          <w:sz w:val="24"/>
          <w:szCs w:val="24"/>
        </w:rPr>
        <w:t xml:space="preserve">о и среднего общего образования </w:t>
      </w:r>
      <w:r w:rsidR="00690631" w:rsidRPr="00690631">
        <w:rPr>
          <w:rFonts w:ascii="Times New Roman" w:hAnsi="Times New Roman" w:cs="Times New Roman"/>
          <w:sz w:val="24"/>
          <w:szCs w:val="24"/>
        </w:rPr>
        <w:t>(уровень 7-11 классов);</w:t>
      </w:r>
    </w:p>
    <w:p w14:paraId="6F6DFDF9" w14:textId="1E7BA717" w:rsidR="002E37A4" w:rsidRPr="00D153D2" w:rsidRDefault="002E37A4" w:rsidP="00A85C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A4">
        <w:rPr>
          <w:rFonts w:ascii="Times New Roman" w:hAnsi="Times New Roman" w:cs="Times New Roman"/>
          <w:sz w:val="24"/>
          <w:szCs w:val="24"/>
        </w:rPr>
        <w:t xml:space="preserve">Программа рассчитана на школьников, планирующих участие в конкурсе научно­ технологических проектов «Большие вызовы». Программа </w:t>
      </w:r>
      <w:r w:rsidR="009D2FD2">
        <w:rPr>
          <w:rFonts w:ascii="Times New Roman" w:hAnsi="Times New Roman" w:cs="Times New Roman"/>
          <w:sz w:val="24"/>
          <w:szCs w:val="24"/>
        </w:rPr>
        <w:t>содержит 13 разных направлений: «</w:t>
      </w:r>
      <w:proofErr w:type="spellStart"/>
      <w:r w:rsidR="009D2FD2">
        <w:rPr>
          <w:rFonts w:ascii="Times New Roman" w:hAnsi="Times New Roman" w:cs="Times New Roman"/>
          <w:sz w:val="24"/>
          <w:szCs w:val="24"/>
        </w:rPr>
        <w:t>Агропромышелнные</w:t>
      </w:r>
      <w:proofErr w:type="spellEnd"/>
      <w:r w:rsidR="009D2FD2">
        <w:rPr>
          <w:rFonts w:ascii="Times New Roman" w:hAnsi="Times New Roman" w:cs="Times New Roman"/>
          <w:sz w:val="24"/>
          <w:szCs w:val="24"/>
        </w:rPr>
        <w:t xml:space="preserve"> и биотехнологии», «Большие данные, искусственный интеллект, финансовые технологии и машинное обучение», «Беспилотный транспорт и логические системы», «Генетика и биомедицина», «Когнитивные исследования», «Космические технологии», «Нанотехнологи», «Новые материалы», «Освоение Арктики и Мирового океан», «Передовые производственные технологии», «</w:t>
      </w:r>
      <w:proofErr w:type="spellStart"/>
      <w:r w:rsidR="009D2FD2">
        <w:rPr>
          <w:rFonts w:ascii="Times New Roman" w:hAnsi="Times New Roman" w:cs="Times New Roman"/>
          <w:sz w:val="24"/>
          <w:szCs w:val="24"/>
        </w:rPr>
        <w:t>Природоподобные</w:t>
      </w:r>
      <w:proofErr w:type="spellEnd"/>
      <w:r w:rsidR="009D2F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D2FD2">
        <w:rPr>
          <w:rFonts w:ascii="Times New Roman" w:hAnsi="Times New Roman" w:cs="Times New Roman"/>
          <w:sz w:val="24"/>
          <w:szCs w:val="24"/>
        </w:rPr>
        <w:t>нейротехнологии</w:t>
      </w:r>
      <w:proofErr w:type="spellEnd"/>
      <w:r w:rsidR="009D2FD2">
        <w:rPr>
          <w:rFonts w:ascii="Times New Roman" w:hAnsi="Times New Roman" w:cs="Times New Roman"/>
          <w:sz w:val="24"/>
          <w:szCs w:val="24"/>
        </w:rPr>
        <w:t xml:space="preserve">», «Современная энергетика», «Умный город и безопасность». </w:t>
      </w:r>
    </w:p>
    <w:p w14:paraId="013F758C" w14:textId="78D69896" w:rsidR="00517A43" w:rsidRPr="00D153D2" w:rsidRDefault="00517A43" w:rsidP="00D153D2">
      <w:pPr>
        <w:spacing w:after="0"/>
        <w:ind w:left="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3D2">
        <w:rPr>
          <w:rFonts w:ascii="Times New Roman" w:hAnsi="Times New Roman" w:cs="Times New Roman"/>
          <w:sz w:val="24"/>
          <w:szCs w:val="24"/>
        </w:rPr>
        <w:t xml:space="preserve">Конкурсный отбор включает в себя </w:t>
      </w:r>
      <w:r w:rsidR="00690631">
        <w:rPr>
          <w:rFonts w:ascii="Times New Roman" w:hAnsi="Times New Roman" w:cs="Times New Roman"/>
          <w:sz w:val="24"/>
          <w:szCs w:val="24"/>
        </w:rPr>
        <w:t xml:space="preserve">два трека — Региональный </w:t>
      </w:r>
      <w:r w:rsidRPr="00D153D2">
        <w:rPr>
          <w:rFonts w:ascii="Times New Roman" w:hAnsi="Times New Roman" w:cs="Times New Roman"/>
          <w:sz w:val="24"/>
          <w:szCs w:val="24"/>
        </w:rPr>
        <w:t>и Дистанционный, которые проходят параллельно.</w:t>
      </w:r>
    </w:p>
    <w:p w14:paraId="7A8D22F9" w14:textId="48287621" w:rsidR="00517A43" w:rsidRDefault="00D153D2" w:rsidP="003D6684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3D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63997">
        <w:rPr>
          <w:rFonts w:ascii="Times New Roman" w:hAnsi="Times New Roman" w:cs="Times New Roman"/>
          <w:sz w:val="24"/>
          <w:szCs w:val="24"/>
        </w:rPr>
        <w:t xml:space="preserve"> </w:t>
      </w:r>
      <w:r w:rsidR="00517A43" w:rsidRPr="00D153D2">
        <w:rPr>
          <w:rFonts w:ascii="Times New Roman" w:hAnsi="Times New Roman" w:cs="Times New Roman"/>
          <w:sz w:val="24"/>
          <w:szCs w:val="24"/>
        </w:rPr>
        <w:t>Региональный трек реализуется очно в регионах — участниках.</w:t>
      </w:r>
    </w:p>
    <w:p w14:paraId="2D09A3A0" w14:textId="53CF1C9F" w:rsidR="00517A43" w:rsidRPr="00D153D2" w:rsidRDefault="00690631" w:rsidP="00A85CED">
      <w:pPr>
        <w:spacing w:after="0"/>
        <w:ind w:left="79"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D153D2">
        <w:rPr>
          <w:rFonts w:ascii="Times New Roman" w:hAnsi="Times New Roman" w:cs="Times New Roman"/>
          <w:sz w:val="24"/>
          <w:szCs w:val="24"/>
        </w:rPr>
        <w:t>О</w:t>
      </w:r>
      <w:r w:rsidR="00517A43" w:rsidRPr="00D153D2">
        <w:rPr>
          <w:rFonts w:ascii="Times New Roman" w:hAnsi="Times New Roman" w:cs="Times New Roman"/>
          <w:sz w:val="24"/>
          <w:szCs w:val="24"/>
        </w:rPr>
        <w:t xml:space="preserve">пределены сроки Регионального трека Всероссийского конкурса: </w:t>
      </w:r>
    </w:p>
    <w:p w14:paraId="6AE03D66" w14:textId="72D66BCE" w:rsidR="00517A43" w:rsidRPr="00D153D2" w:rsidRDefault="00EB72EE" w:rsidP="00D153D2">
      <w:pPr>
        <w:spacing w:after="0"/>
        <w:ind w:left="79" w:right="1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-отборочный</w:t>
      </w:r>
      <w:r w:rsidR="003D6684">
        <w:rPr>
          <w:rFonts w:ascii="Times New Roman" w:hAnsi="Times New Roman" w:cs="Times New Roman"/>
          <w:sz w:val="24"/>
          <w:szCs w:val="24"/>
        </w:rPr>
        <w:t xml:space="preserve"> региональный </w:t>
      </w:r>
      <w:r>
        <w:rPr>
          <w:rFonts w:ascii="Times New Roman" w:hAnsi="Times New Roman" w:cs="Times New Roman"/>
          <w:sz w:val="24"/>
          <w:szCs w:val="24"/>
        </w:rPr>
        <w:t>этап</w:t>
      </w:r>
      <w:r w:rsidR="003D6684">
        <w:rPr>
          <w:rFonts w:ascii="Times New Roman" w:hAnsi="Times New Roman" w:cs="Times New Roman"/>
          <w:sz w:val="24"/>
          <w:szCs w:val="24"/>
        </w:rPr>
        <w:t xml:space="preserve"> </w:t>
      </w:r>
      <w:r w:rsidR="003D6684" w:rsidRPr="003D6684">
        <w:rPr>
          <w:rFonts w:ascii="Times New Roman" w:hAnsi="Times New Roman" w:cs="Times New Roman"/>
          <w:sz w:val="24"/>
          <w:szCs w:val="24"/>
        </w:rPr>
        <w:t xml:space="preserve">(заочный)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2F8" w:rsidRPr="00FA22F8">
        <w:rPr>
          <w:rFonts w:ascii="Times New Roman" w:hAnsi="Times New Roman" w:cs="Times New Roman"/>
          <w:color w:val="000000" w:themeColor="text1"/>
          <w:sz w:val="24"/>
          <w:szCs w:val="24"/>
        </w:rPr>
        <w:t>с 16 февраля по 16 марта 2023 года</w:t>
      </w:r>
      <w:r w:rsidR="00FA22F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CFF403E" w14:textId="548D2A11" w:rsidR="00517A43" w:rsidRDefault="00517A43" w:rsidP="00D153D2">
      <w:pPr>
        <w:spacing w:after="0"/>
        <w:ind w:left="79" w:right="1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3D2">
        <w:rPr>
          <w:rFonts w:ascii="Times New Roman" w:hAnsi="Times New Roman" w:cs="Times New Roman"/>
          <w:sz w:val="24"/>
          <w:szCs w:val="24"/>
        </w:rPr>
        <w:t xml:space="preserve">-финальный </w:t>
      </w:r>
      <w:r w:rsidR="003D6684">
        <w:rPr>
          <w:rFonts w:ascii="Times New Roman" w:hAnsi="Times New Roman" w:cs="Times New Roman"/>
          <w:sz w:val="24"/>
          <w:szCs w:val="24"/>
        </w:rPr>
        <w:t>региональный</w:t>
      </w:r>
      <w:r w:rsidR="003D6684" w:rsidRPr="003D6684">
        <w:rPr>
          <w:rFonts w:ascii="Times New Roman" w:hAnsi="Times New Roman" w:cs="Times New Roman"/>
          <w:sz w:val="24"/>
          <w:szCs w:val="24"/>
        </w:rPr>
        <w:t xml:space="preserve"> этап</w:t>
      </w:r>
      <w:r w:rsidR="003D6684">
        <w:rPr>
          <w:rFonts w:ascii="Times New Roman" w:hAnsi="Times New Roman" w:cs="Times New Roman"/>
          <w:sz w:val="24"/>
          <w:szCs w:val="24"/>
        </w:rPr>
        <w:t xml:space="preserve"> </w:t>
      </w:r>
      <w:r w:rsidR="003D6684" w:rsidRPr="003D6684">
        <w:rPr>
          <w:rFonts w:ascii="Times New Roman" w:hAnsi="Times New Roman" w:cs="Times New Roman"/>
          <w:sz w:val="24"/>
          <w:szCs w:val="24"/>
        </w:rPr>
        <w:t xml:space="preserve">(очный) </w:t>
      </w:r>
      <w:r w:rsidR="00EB72EE" w:rsidRPr="00EB7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 марта </w:t>
      </w:r>
      <w:r w:rsidR="00EB72EE" w:rsidRPr="00EB72E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202</w:t>
      </w:r>
      <w:r w:rsidR="00FA22F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3</w:t>
      </w:r>
      <w:r w:rsidR="00EB72EE" w:rsidRPr="00EB72E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B72EE">
        <w:rPr>
          <w:rFonts w:ascii="Times New Roman" w:hAnsi="Times New Roman" w:cs="Times New Roman"/>
          <w:sz w:val="24"/>
          <w:szCs w:val="24"/>
        </w:rPr>
        <w:t>года.</w:t>
      </w:r>
    </w:p>
    <w:p w14:paraId="5D2E498D" w14:textId="13E40FAA" w:rsidR="003D6684" w:rsidRPr="00D153D2" w:rsidRDefault="003D6684" w:rsidP="00D153D2">
      <w:pPr>
        <w:spacing w:after="0"/>
        <w:ind w:left="79" w:right="1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CED">
        <w:rPr>
          <w:rFonts w:ascii="Times New Roman" w:hAnsi="Times New Roman" w:cs="Times New Roman"/>
          <w:sz w:val="24"/>
          <w:szCs w:val="24"/>
        </w:rPr>
        <w:t>-заклю</w:t>
      </w:r>
      <w:r w:rsidR="00690631">
        <w:rPr>
          <w:rFonts w:ascii="Times New Roman" w:hAnsi="Times New Roman" w:cs="Times New Roman"/>
          <w:sz w:val="24"/>
          <w:szCs w:val="24"/>
        </w:rPr>
        <w:t>чительный этап</w:t>
      </w:r>
      <w:r w:rsidR="00525A3B">
        <w:rPr>
          <w:rFonts w:ascii="Times New Roman" w:hAnsi="Times New Roman" w:cs="Times New Roman"/>
          <w:sz w:val="24"/>
          <w:szCs w:val="24"/>
        </w:rPr>
        <w:t xml:space="preserve"> с 10 апреля по 18</w:t>
      </w:r>
      <w:bookmarkStart w:id="0" w:name="_GoBack"/>
      <w:bookmarkEnd w:id="0"/>
      <w:r w:rsidRPr="00A85CED">
        <w:rPr>
          <w:rFonts w:ascii="Times New Roman" w:hAnsi="Times New Roman" w:cs="Times New Roman"/>
          <w:sz w:val="24"/>
          <w:szCs w:val="24"/>
        </w:rPr>
        <w:t xml:space="preserve"> мая 2022 года.</w:t>
      </w:r>
    </w:p>
    <w:p w14:paraId="3E0DAFF2" w14:textId="32A5221D" w:rsidR="00517A43" w:rsidRPr="00D153D2" w:rsidRDefault="00517A43" w:rsidP="00D153D2">
      <w:pPr>
        <w:spacing w:after="0"/>
        <w:ind w:left="79" w:right="20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3D2">
        <w:rPr>
          <w:rFonts w:ascii="Times New Roman" w:hAnsi="Times New Roman" w:cs="Times New Roman"/>
          <w:sz w:val="24"/>
          <w:szCs w:val="24"/>
        </w:rPr>
        <w:t>Для участия в Региональном треке Конкурса необходимо подать заявку в системе «</w:t>
      </w:r>
      <w:proofErr w:type="spellStart"/>
      <w:r w:rsidRPr="00D153D2">
        <w:rPr>
          <w:rFonts w:ascii="Times New Roman" w:hAnsi="Times New Roman" w:cs="Times New Roman"/>
          <w:sz w:val="24"/>
          <w:szCs w:val="24"/>
        </w:rPr>
        <w:t>Сириус</w:t>
      </w:r>
      <w:proofErr w:type="gramStart"/>
      <w:r w:rsidRPr="00D153D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153D2">
        <w:rPr>
          <w:rFonts w:ascii="Times New Roman" w:hAnsi="Times New Roman" w:cs="Times New Roman"/>
          <w:sz w:val="24"/>
          <w:szCs w:val="24"/>
        </w:rPr>
        <w:t>нлайн</w:t>
      </w:r>
      <w:proofErr w:type="spellEnd"/>
      <w:r w:rsidRPr="00D153D2">
        <w:rPr>
          <w:rFonts w:ascii="Times New Roman" w:hAnsi="Times New Roman" w:cs="Times New Roman"/>
          <w:sz w:val="24"/>
          <w:szCs w:val="24"/>
        </w:rPr>
        <w:t xml:space="preserve">» (http://online.sochisirius.ru) и в срок до начала отборочного </w:t>
      </w:r>
      <w:r w:rsidR="00EB72EE">
        <w:rPr>
          <w:rFonts w:ascii="Times New Roman" w:hAnsi="Times New Roman" w:cs="Times New Roman"/>
          <w:sz w:val="24"/>
          <w:szCs w:val="24"/>
        </w:rPr>
        <w:t>этапа Регионального трека (до 1</w:t>
      </w:r>
      <w:r w:rsidR="0099406A">
        <w:rPr>
          <w:rFonts w:ascii="Times New Roman" w:hAnsi="Times New Roman" w:cs="Times New Roman"/>
          <w:sz w:val="24"/>
          <w:szCs w:val="24"/>
        </w:rPr>
        <w:t>5</w:t>
      </w:r>
      <w:r w:rsidR="003D6684">
        <w:rPr>
          <w:rFonts w:ascii="Times New Roman" w:hAnsi="Times New Roman" w:cs="Times New Roman"/>
          <w:sz w:val="24"/>
          <w:szCs w:val="24"/>
        </w:rPr>
        <w:t>.02.202</w:t>
      </w:r>
      <w:r w:rsidR="00FA22F8">
        <w:rPr>
          <w:rFonts w:ascii="Times New Roman" w:hAnsi="Times New Roman" w:cs="Times New Roman"/>
          <w:sz w:val="24"/>
          <w:szCs w:val="24"/>
        </w:rPr>
        <w:t>3</w:t>
      </w:r>
      <w:r w:rsidRPr="00D153D2">
        <w:rPr>
          <w:rFonts w:ascii="Times New Roman" w:hAnsi="Times New Roman" w:cs="Times New Roman"/>
          <w:sz w:val="24"/>
          <w:szCs w:val="24"/>
        </w:rPr>
        <w:t xml:space="preserve"> г.), загрузить в него свою работу (текстовое описание и презентация проекта).</w:t>
      </w:r>
    </w:p>
    <w:p w14:paraId="1157E5A4" w14:textId="73857EBE" w:rsidR="00517A43" w:rsidRPr="00D153D2" w:rsidRDefault="00517A43" w:rsidP="00330B61">
      <w:pPr>
        <w:spacing w:after="0"/>
        <w:ind w:left="79" w:right="2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3D2">
        <w:rPr>
          <w:rFonts w:ascii="Times New Roman" w:hAnsi="Times New Roman" w:cs="Times New Roman"/>
          <w:sz w:val="24"/>
          <w:szCs w:val="24"/>
        </w:rPr>
        <w:t xml:space="preserve">Подробная информация на официальном сайте конкурса: </w:t>
      </w:r>
      <w:r w:rsidRPr="00D153D2">
        <w:rPr>
          <w:rFonts w:ascii="Times New Roman" w:hAnsi="Times New Roman" w:cs="Times New Roman"/>
          <w:sz w:val="24"/>
          <w:szCs w:val="24"/>
          <w:u w:val="single" w:color="000000"/>
        </w:rPr>
        <w:t>https://konkurs.sochisirius.ru</w:t>
      </w:r>
      <w:r w:rsidRPr="00D153D2">
        <w:rPr>
          <w:rFonts w:ascii="Times New Roman" w:hAnsi="Times New Roman" w:cs="Times New Roman"/>
          <w:sz w:val="24"/>
          <w:szCs w:val="24"/>
        </w:rPr>
        <w:t xml:space="preserve"> и на сайте ГАОУДО «Центр развития талантов «Аврора» </w:t>
      </w:r>
      <w:hyperlink r:id="rId7" w:history="1">
        <w:r w:rsidR="00330B61" w:rsidRPr="00EB28FF">
          <w:rPr>
            <w:rStyle w:val="aa"/>
            <w:rFonts w:ascii="Times New Roman" w:hAnsi="Times New Roman" w:cs="Times New Roman"/>
            <w:sz w:val="24"/>
            <w:szCs w:val="24"/>
            <w:u w:color="000000"/>
          </w:rPr>
          <w:t>https://www.avroracenter.com/bvrb</w:t>
        </w:r>
      </w:hyperlink>
      <w:r w:rsidRPr="00D153D2">
        <w:rPr>
          <w:rFonts w:ascii="Times New Roman" w:hAnsi="Times New Roman" w:cs="Times New Roman"/>
          <w:sz w:val="24"/>
          <w:szCs w:val="24"/>
        </w:rPr>
        <w:t>.</w:t>
      </w:r>
      <w:r w:rsidR="00330B61">
        <w:rPr>
          <w:rFonts w:ascii="Times New Roman" w:hAnsi="Times New Roman" w:cs="Times New Roman"/>
          <w:sz w:val="24"/>
          <w:szCs w:val="24"/>
        </w:rPr>
        <w:t xml:space="preserve"> Положение о региональном треке В</w:t>
      </w:r>
      <w:r w:rsidR="00330B61" w:rsidRPr="00330B61">
        <w:rPr>
          <w:rFonts w:ascii="Times New Roman" w:hAnsi="Times New Roman" w:cs="Times New Roman"/>
          <w:sz w:val="24"/>
          <w:szCs w:val="24"/>
        </w:rPr>
        <w:t>сероссийского конкурса на</w:t>
      </w:r>
      <w:r w:rsidR="00330B61">
        <w:rPr>
          <w:rFonts w:ascii="Times New Roman" w:hAnsi="Times New Roman" w:cs="Times New Roman"/>
          <w:sz w:val="24"/>
          <w:szCs w:val="24"/>
        </w:rPr>
        <w:t>учно-технологических проектов «Б</w:t>
      </w:r>
      <w:r w:rsidR="00330B61" w:rsidRPr="00330B61">
        <w:rPr>
          <w:rFonts w:ascii="Times New Roman" w:hAnsi="Times New Roman" w:cs="Times New Roman"/>
          <w:sz w:val="24"/>
          <w:szCs w:val="24"/>
        </w:rPr>
        <w:t>ольшие в</w:t>
      </w:r>
      <w:r w:rsidR="00330B61">
        <w:rPr>
          <w:rFonts w:ascii="Times New Roman" w:hAnsi="Times New Roman" w:cs="Times New Roman"/>
          <w:sz w:val="24"/>
          <w:szCs w:val="24"/>
        </w:rPr>
        <w:t>ызовы» в 2022/2023 учебном году  в Республике Башкортостан прилагается к письму.</w:t>
      </w:r>
    </w:p>
    <w:p w14:paraId="7411864A" w14:textId="3E1AF57A" w:rsidR="00517A43" w:rsidRDefault="00517A43" w:rsidP="00D153D2">
      <w:pPr>
        <w:spacing w:after="0"/>
        <w:ind w:left="79" w:right="2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3D2">
        <w:rPr>
          <w:rFonts w:ascii="Times New Roman" w:hAnsi="Times New Roman" w:cs="Times New Roman"/>
          <w:sz w:val="24"/>
          <w:szCs w:val="24"/>
        </w:rPr>
        <w:t xml:space="preserve">Региональный координатор конкурса в Республике Башкортостан </w:t>
      </w:r>
      <w:proofErr w:type="gramStart"/>
      <w:r w:rsidRPr="00D153D2">
        <w:rPr>
          <w:rFonts w:ascii="Times New Roman" w:hAnsi="Times New Roman" w:cs="Times New Roman"/>
          <w:sz w:val="24"/>
          <w:szCs w:val="24"/>
        </w:rPr>
        <w:t>—</w:t>
      </w:r>
      <w:r w:rsidR="00A85CE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A85CED">
        <w:rPr>
          <w:rFonts w:ascii="Times New Roman" w:hAnsi="Times New Roman" w:cs="Times New Roman"/>
          <w:sz w:val="24"/>
          <w:szCs w:val="24"/>
        </w:rPr>
        <w:t xml:space="preserve">аведующий отделом </w:t>
      </w:r>
      <w:r w:rsidRPr="00D153D2">
        <w:rPr>
          <w:rFonts w:ascii="Times New Roman" w:hAnsi="Times New Roman" w:cs="Times New Roman"/>
          <w:sz w:val="24"/>
          <w:szCs w:val="24"/>
        </w:rPr>
        <w:t>ГАОУДО «Центр развития талантов «Аврора»:</w:t>
      </w:r>
      <w:r w:rsidR="00D153D2" w:rsidRPr="00D15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3D2" w:rsidRPr="00D153D2">
        <w:rPr>
          <w:rFonts w:ascii="Times New Roman" w:hAnsi="Times New Roman" w:cs="Times New Roman"/>
          <w:sz w:val="24"/>
          <w:szCs w:val="24"/>
        </w:rPr>
        <w:t>Кулешина</w:t>
      </w:r>
      <w:proofErr w:type="spellEnd"/>
      <w:r w:rsidR="00D153D2" w:rsidRPr="00D153D2">
        <w:rPr>
          <w:rFonts w:ascii="Times New Roman" w:hAnsi="Times New Roman" w:cs="Times New Roman"/>
          <w:sz w:val="24"/>
          <w:szCs w:val="24"/>
        </w:rPr>
        <w:t xml:space="preserve"> Гузель </w:t>
      </w:r>
      <w:proofErr w:type="spellStart"/>
      <w:r w:rsidR="00D153D2" w:rsidRPr="00D153D2">
        <w:rPr>
          <w:rFonts w:ascii="Times New Roman" w:hAnsi="Times New Roman" w:cs="Times New Roman"/>
          <w:sz w:val="24"/>
          <w:szCs w:val="24"/>
        </w:rPr>
        <w:t>Зульфатовна</w:t>
      </w:r>
      <w:proofErr w:type="spellEnd"/>
      <w:r w:rsidR="00D153D2" w:rsidRPr="00D153D2">
        <w:rPr>
          <w:rFonts w:ascii="Times New Roman" w:hAnsi="Times New Roman" w:cs="Times New Roman"/>
          <w:sz w:val="24"/>
          <w:szCs w:val="24"/>
        </w:rPr>
        <w:t>,</w:t>
      </w:r>
      <w:r w:rsidRPr="00D153D2">
        <w:rPr>
          <w:rFonts w:ascii="Times New Roman" w:hAnsi="Times New Roman" w:cs="Times New Roman"/>
          <w:sz w:val="24"/>
          <w:szCs w:val="24"/>
        </w:rPr>
        <w:t xml:space="preserve"> </w:t>
      </w:r>
      <w:r w:rsidR="00F63997">
        <w:rPr>
          <w:rFonts w:ascii="Times New Roman" w:hAnsi="Times New Roman" w:cs="Times New Roman"/>
          <w:sz w:val="24"/>
          <w:szCs w:val="24"/>
        </w:rPr>
        <w:t>тел.: +7 (347)2</w:t>
      </w:r>
      <w:r w:rsidR="00D153D2" w:rsidRPr="00D153D2">
        <w:rPr>
          <w:rFonts w:ascii="Times New Roman" w:hAnsi="Times New Roman" w:cs="Times New Roman"/>
          <w:sz w:val="24"/>
          <w:szCs w:val="24"/>
        </w:rPr>
        <w:t>86-77-61</w:t>
      </w:r>
      <w:r w:rsidRPr="00D153D2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D153D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153D2">
        <w:rPr>
          <w:rFonts w:ascii="Times New Roman" w:hAnsi="Times New Roman" w:cs="Times New Roman"/>
          <w:sz w:val="24"/>
          <w:szCs w:val="24"/>
        </w:rPr>
        <w:t>:</w:t>
      </w:r>
      <w:r w:rsidR="00D153D2" w:rsidRPr="00D153D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63997" w:rsidRPr="000F4BA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guzel</w:t>
        </w:r>
        <w:r w:rsidR="00F63997" w:rsidRPr="000F4BAD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F63997" w:rsidRPr="000F4BA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kuleshina</w:t>
        </w:r>
        <w:r w:rsidR="00F63997" w:rsidRPr="000F4BAD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="00F63997" w:rsidRPr="000F4BA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F63997" w:rsidRPr="000F4BAD">
          <w:rPr>
            <w:rStyle w:val="aa"/>
            <w:rFonts w:ascii="Times New Roman" w:hAnsi="Times New Roman" w:cs="Times New Roman"/>
            <w:sz w:val="24"/>
            <w:szCs w:val="24"/>
          </w:rPr>
          <w:t>.ru</w:t>
        </w:r>
      </w:hyperlink>
    </w:p>
    <w:p w14:paraId="7072C583" w14:textId="77777777" w:rsidR="00F63997" w:rsidRDefault="00F63997" w:rsidP="00D153D2">
      <w:pPr>
        <w:spacing w:after="0"/>
        <w:ind w:left="79" w:right="22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57DD52" w14:textId="77777777" w:rsidR="00F63997" w:rsidRDefault="00F63997" w:rsidP="00D153D2">
      <w:pPr>
        <w:spacing w:after="0"/>
        <w:ind w:left="79" w:right="22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2463FD" w14:textId="60AA052E" w:rsidR="00F63997" w:rsidRPr="00D153D2" w:rsidRDefault="003D6684" w:rsidP="00F63997">
      <w:pPr>
        <w:spacing w:after="0"/>
        <w:ind w:right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2F8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       О. А. </w:t>
      </w:r>
      <w:proofErr w:type="spellStart"/>
      <w:r w:rsidR="00FA22F8">
        <w:rPr>
          <w:rFonts w:ascii="Times New Roman" w:hAnsi="Times New Roman" w:cs="Times New Roman"/>
          <w:sz w:val="24"/>
          <w:szCs w:val="24"/>
        </w:rPr>
        <w:t>Саргаев</w:t>
      </w:r>
      <w:proofErr w:type="spellEnd"/>
    </w:p>
    <w:p w14:paraId="5ECAAE04" w14:textId="1CA5E369" w:rsidR="00A87037" w:rsidRDefault="00A87037" w:rsidP="00862F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5112121" w14:textId="6D66EF70" w:rsidR="00BF588D" w:rsidRDefault="00BF588D" w:rsidP="00BF588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9FA3825" w14:textId="77777777" w:rsidR="00F63997" w:rsidRDefault="00F63997" w:rsidP="00BF588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F48A993" w14:textId="77777777" w:rsidR="00F63997" w:rsidRDefault="00F63997" w:rsidP="00BF588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9441CE1" w14:textId="77777777" w:rsidR="00F7227E" w:rsidRDefault="00F7227E" w:rsidP="00F63997">
      <w:pPr>
        <w:autoSpaceDE w:val="0"/>
        <w:autoSpaceDN w:val="0"/>
        <w:adjustRightInd w:val="0"/>
        <w:spacing w:before="19" w:after="0"/>
        <w:rPr>
          <w:rFonts w:ascii="Times New Roman" w:hAnsi="Times New Roman" w:cs="Times New Roman"/>
          <w:sz w:val="18"/>
          <w:szCs w:val="18"/>
        </w:rPr>
      </w:pPr>
    </w:p>
    <w:p w14:paraId="7514DE8B" w14:textId="77777777" w:rsidR="00F7227E" w:rsidRDefault="00F7227E" w:rsidP="00F63997">
      <w:pPr>
        <w:autoSpaceDE w:val="0"/>
        <w:autoSpaceDN w:val="0"/>
        <w:adjustRightInd w:val="0"/>
        <w:spacing w:before="19" w:after="0"/>
        <w:rPr>
          <w:rFonts w:ascii="Times New Roman" w:hAnsi="Times New Roman" w:cs="Times New Roman"/>
          <w:sz w:val="18"/>
          <w:szCs w:val="18"/>
        </w:rPr>
      </w:pPr>
    </w:p>
    <w:p w14:paraId="3CAA6F89" w14:textId="77777777" w:rsidR="00F7227E" w:rsidRDefault="00F7227E" w:rsidP="00F63997">
      <w:pPr>
        <w:autoSpaceDE w:val="0"/>
        <w:autoSpaceDN w:val="0"/>
        <w:adjustRightInd w:val="0"/>
        <w:spacing w:before="19" w:after="0"/>
        <w:rPr>
          <w:rFonts w:ascii="Times New Roman" w:hAnsi="Times New Roman" w:cs="Times New Roman"/>
          <w:sz w:val="18"/>
          <w:szCs w:val="18"/>
        </w:rPr>
      </w:pPr>
    </w:p>
    <w:p w14:paraId="7185A9F7" w14:textId="77777777" w:rsidR="00F7227E" w:rsidRDefault="00F7227E" w:rsidP="00F63997">
      <w:pPr>
        <w:autoSpaceDE w:val="0"/>
        <w:autoSpaceDN w:val="0"/>
        <w:adjustRightInd w:val="0"/>
        <w:spacing w:before="19" w:after="0"/>
        <w:rPr>
          <w:rFonts w:ascii="Times New Roman" w:hAnsi="Times New Roman" w:cs="Times New Roman"/>
          <w:sz w:val="18"/>
          <w:szCs w:val="18"/>
        </w:rPr>
      </w:pPr>
    </w:p>
    <w:p w14:paraId="370BD652" w14:textId="77777777" w:rsidR="003D6684" w:rsidRDefault="003D6684" w:rsidP="00F63997">
      <w:pPr>
        <w:autoSpaceDE w:val="0"/>
        <w:autoSpaceDN w:val="0"/>
        <w:adjustRightInd w:val="0"/>
        <w:spacing w:before="19" w:after="0"/>
        <w:rPr>
          <w:rFonts w:ascii="Times New Roman" w:hAnsi="Times New Roman" w:cs="Times New Roman"/>
          <w:sz w:val="18"/>
          <w:szCs w:val="18"/>
        </w:rPr>
      </w:pPr>
    </w:p>
    <w:p w14:paraId="5C29DA35" w14:textId="77777777" w:rsidR="003D6684" w:rsidRDefault="003D6684" w:rsidP="00F63997">
      <w:pPr>
        <w:autoSpaceDE w:val="0"/>
        <w:autoSpaceDN w:val="0"/>
        <w:adjustRightInd w:val="0"/>
        <w:spacing w:before="19" w:after="0"/>
        <w:rPr>
          <w:rFonts w:ascii="Times New Roman" w:hAnsi="Times New Roman" w:cs="Times New Roman"/>
          <w:sz w:val="18"/>
          <w:szCs w:val="18"/>
        </w:rPr>
      </w:pPr>
    </w:p>
    <w:p w14:paraId="2C732AF9" w14:textId="77777777" w:rsidR="009D2FD2" w:rsidRPr="00F63997" w:rsidRDefault="009D2FD2" w:rsidP="003D6684">
      <w:pPr>
        <w:autoSpaceDE w:val="0"/>
        <w:autoSpaceDN w:val="0"/>
        <w:adjustRightInd w:val="0"/>
        <w:spacing w:before="19" w:after="0"/>
        <w:ind w:left="142"/>
        <w:rPr>
          <w:rFonts w:ascii="Times New Roman" w:hAnsi="Times New Roman" w:cs="Times New Roman"/>
          <w:sz w:val="20"/>
          <w:szCs w:val="20"/>
        </w:rPr>
      </w:pPr>
    </w:p>
    <w:sectPr w:rsidR="009D2FD2" w:rsidRPr="00F63997" w:rsidSect="00F639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F696C" w14:textId="77777777" w:rsidR="004A7F33" w:rsidRDefault="004A7F33" w:rsidP="00324F0C">
      <w:pPr>
        <w:spacing w:after="0" w:line="240" w:lineRule="auto"/>
      </w:pPr>
      <w:r>
        <w:separator/>
      </w:r>
    </w:p>
  </w:endnote>
  <w:endnote w:type="continuationSeparator" w:id="0">
    <w:p w14:paraId="6C12EB52" w14:textId="77777777" w:rsidR="004A7F33" w:rsidRDefault="004A7F33" w:rsidP="0032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656CC" w14:textId="77777777" w:rsidR="00947426" w:rsidRDefault="009474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2"/>
      <w:gridCol w:w="3969"/>
      <w:gridCol w:w="1984"/>
    </w:tblGrid>
    <w:tr w:rsidR="005430A2" w:rsidRPr="00047697" w14:paraId="776A08BD" w14:textId="77777777" w:rsidTr="00317F7D">
      <w:trPr>
        <w:trHeight w:val="568"/>
      </w:trPr>
      <w:tc>
        <w:tcPr>
          <w:tcW w:w="3392" w:type="dxa"/>
          <w:tcBorders>
            <w:left w:val="single" w:sz="4" w:space="0" w:color="795DA3"/>
            <w:right w:val="single" w:sz="4" w:space="0" w:color="795DA3"/>
          </w:tcBorders>
        </w:tcPr>
        <w:p w14:paraId="3D1AA717" w14:textId="77777777" w:rsidR="005430A2" w:rsidRPr="00047697" w:rsidRDefault="005430A2" w:rsidP="005430A2">
          <w:pPr>
            <w:pStyle w:val="a5"/>
            <w:rPr>
              <w:rFonts w:ascii="Arial" w:hAnsi="Arial" w:cs="Arial"/>
              <w:sz w:val="14"/>
              <w:szCs w:val="16"/>
            </w:rPr>
          </w:pPr>
          <w:r w:rsidRPr="00047697">
            <w:rPr>
              <w:rFonts w:ascii="Arial" w:hAnsi="Arial" w:cs="Arial"/>
              <w:sz w:val="14"/>
              <w:szCs w:val="16"/>
            </w:rPr>
            <w:t>ИНН 0277946670</w:t>
          </w:r>
        </w:p>
        <w:p w14:paraId="4288EBF5" w14:textId="77777777" w:rsidR="005430A2" w:rsidRPr="00047697" w:rsidRDefault="005430A2" w:rsidP="005430A2">
          <w:pPr>
            <w:pStyle w:val="a5"/>
            <w:rPr>
              <w:rFonts w:ascii="Arial" w:hAnsi="Arial" w:cs="Arial"/>
              <w:sz w:val="14"/>
              <w:szCs w:val="16"/>
            </w:rPr>
          </w:pPr>
          <w:r w:rsidRPr="00047697">
            <w:rPr>
              <w:rFonts w:ascii="Arial" w:hAnsi="Arial" w:cs="Arial"/>
              <w:sz w:val="14"/>
              <w:szCs w:val="16"/>
            </w:rPr>
            <w:t xml:space="preserve">КПП 027701001 </w:t>
          </w:r>
        </w:p>
        <w:p w14:paraId="19D0DE3D" w14:textId="77777777" w:rsidR="005430A2" w:rsidRPr="00047697" w:rsidRDefault="005430A2" w:rsidP="005430A2">
          <w:pPr>
            <w:pStyle w:val="a5"/>
            <w:rPr>
              <w:rFonts w:ascii="Arial" w:hAnsi="Arial" w:cs="Arial"/>
              <w:sz w:val="14"/>
              <w:szCs w:val="16"/>
            </w:rPr>
          </w:pPr>
          <w:r w:rsidRPr="00047697">
            <w:rPr>
              <w:rFonts w:ascii="Arial" w:hAnsi="Arial" w:cs="Arial"/>
              <w:sz w:val="14"/>
              <w:szCs w:val="16"/>
            </w:rPr>
            <w:t>ОГРН 1190280086622</w:t>
          </w:r>
        </w:p>
      </w:tc>
      <w:tc>
        <w:tcPr>
          <w:tcW w:w="3969" w:type="dxa"/>
          <w:tcBorders>
            <w:left w:val="single" w:sz="4" w:space="0" w:color="795DA3"/>
            <w:right w:val="single" w:sz="4" w:space="0" w:color="795DA3"/>
          </w:tcBorders>
        </w:tcPr>
        <w:p w14:paraId="7CEA8187" w14:textId="77777777" w:rsidR="005430A2" w:rsidRPr="00047697" w:rsidRDefault="005430A2">
          <w:pPr>
            <w:pStyle w:val="a5"/>
            <w:rPr>
              <w:rFonts w:ascii="Arial" w:hAnsi="Arial" w:cs="Arial"/>
              <w:sz w:val="14"/>
              <w:szCs w:val="16"/>
            </w:rPr>
          </w:pPr>
          <w:r w:rsidRPr="00047697">
            <w:rPr>
              <w:rFonts w:ascii="Arial" w:hAnsi="Arial" w:cs="Arial"/>
              <w:sz w:val="14"/>
              <w:szCs w:val="16"/>
            </w:rPr>
            <w:t>450064, Республика Башкортостан</w:t>
          </w:r>
          <w:r w:rsidRPr="00047697">
            <w:rPr>
              <w:rFonts w:ascii="Arial" w:hAnsi="Arial" w:cs="Arial"/>
              <w:sz w:val="14"/>
              <w:szCs w:val="16"/>
            </w:rPr>
            <w:br/>
            <w:t>город Уфа,</w:t>
          </w:r>
          <w:r w:rsidRPr="00047697">
            <w:rPr>
              <w:rFonts w:ascii="Arial" w:hAnsi="Arial" w:cs="Arial"/>
              <w:sz w:val="14"/>
              <w:szCs w:val="16"/>
            </w:rPr>
            <w:br/>
            <w:t>улица Мира, дом 14</w:t>
          </w:r>
        </w:p>
      </w:tc>
      <w:tc>
        <w:tcPr>
          <w:tcW w:w="1984" w:type="dxa"/>
          <w:tcBorders>
            <w:left w:val="single" w:sz="4" w:space="0" w:color="795DA3"/>
          </w:tcBorders>
        </w:tcPr>
        <w:p w14:paraId="4B782129" w14:textId="77777777" w:rsidR="005430A2" w:rsidRPr="00047697" w:rsidRDefault="005430A2" w:rsidP="005430A2">
          <w:pPr>
            <w:pStyle w:val="a5"/>
            <w:rPr>
              <w:rFonts w:ascii="Arial" w:hAnsi="Arial" w:cs="Arial"/>
              <w:sz w:val="14"/>
              <w:szCs w:val="16"/>
              <w:lang w:val="en-US"/>
            </w:rPr>
          </w:pPr>
          <w:r w:rsidRPr="00047697">
            <w:rPr>
              <w:rFonts w:ascii="Arial" w:hAnsi="Arial" w:cs="Arial"/>
              <w:sz w:val="14"/>
              <w:szCs w:val="16"/>
            </w:rPr>
            <w:t>Тел</w:t>
          </w:r>
          <w:r w:rsidRPr="00047697">
            <w:rPr>
              <w:rFonts w:ascii="Arial" w:hAnsi="Arial" w:cs="Arial"/>
              <w:sz w:val="14"/>
              <w:szCs w:val="16"/>
              <w:lang w:val="en-US"/>
            </w:rPr>
            <w:t>. +7 (347) 286-77-58</w:t>
          </w:r>
        </w:p>
        <w:p w14:paraId="5A9D0B51" w14:textId="77777777" w:rsidR="005430A2" w:rsidRPr="00047697" w:rsidRDefault="005430A2" w:rsidP="005430A2">
          <w:pPr>
            <w:pStyle w:val="a5"/>
            <w:rPr>
              <w:rFonts w:ascii="Arial" w:hAnsi="Arial" w:cs="Arial"/>
              <w:sz w:val="14"/>
              <w:szCs w:val="16"/>
              <w:lang w:val="en-US"/>
            </w:rPr>
          </w:pPr>
          <w:r w:rsidRPr="00047697">
            <w:rPr>
              <w:rFonts w:ascii="Arial" w:hAnsi="Arial" w:cs="Arial"/>
              <w:sz w:val="14"/>
              <w:szCs w:val="16"/>
              <w:lang w:val="en-US"/>
            </w:rPr>
            <w:t>e-mail: rbavrora@yandex.ru</w:t>
          </w:r>
        </w:p>
        <w:p w14:paraId="55C81211" w14:textId="77777777" w:rsidR="005430A2" w:rsidRPr="00047697" w:rsidRDefault="005430A2" w:rsidP="005430A2">
          <w:pPr>
            <w:pStyle w:val="a5"/>
            <w:rPr>
              <w:rFonts w:ascii="Arial" w:hAnsi="Arial" w:cs="Arial"/>
              <w:sz w:val="14"/>
              <w:szCs w:val="16"/>
            </w:rPr>
          </w:pPr>
          <w:r w:rsidRPr="00047697">
            <w:rPr>
              <w:rFonts w:ascii="Arial" w:hAnsi="Arial" w:cs="Arial"/>
              <w:sz w:val="14"/>
              <w:szCs w:val="16"/>
            </w:rPr>
            <w:t>avroracenter.com</w:t>
          </w:r>
        </w:p>
      </w:tc>
    </w:tr>
  </w:tbl>
  <w:p w14:paraId="39DE3073" w14:textId="77777777" w:rsidR="005430A2" w:rsidRDefault="005430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22BAB" w14:textId="77777777" w:rsidR="00947426" w:rsidRDefault="009474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89A97" w14:textId="77777777" w:rsidR="004A7F33" w:rsidRDefault="004A7F33" w:rsidP="00324F0C">
      <w:pPr>
        <w:spacing w:after="0" w:line="240" w:lineRule="auto"/>
      </w:pPr>
      <w:r>
        <w:separator/>
      </w:r>
    </w:p>
  </w:footnote>
  <w:footnote w:type="continuationSeparator" w:id="0">
    <w:p w14:paraId="21DC8FCE" w14:textId="77777777" w:rsidR="004A7F33" w:rsidRDefault="004A7F33" w:rsidP="00324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1688B" w14:textId="77777777" w:rsidR="00947426" w:rsidRDefault="009474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2BB56" w14:textId="77777777" w:rsidR="00324F0C" w:rsidRDefault="00324F0C" w:rsidP="00324F0C">
    <w:pPr>
      <w:pStyle w:val="a3"/>
    </w:pPr>
  </w:p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5670"/>
      <w:gridCol w:w="1407"/>
    </w:tblGrid>
    <w:tr w:rsidR="00317F7D" w14:paraId="2E3E0B4F" w14:textId="77777777" w:rsidTr="00AA2D72">
      <w:trPr>
        <w:trHeight w:val="1131"/>
      </w:trPr>
      <w:tc>
        <w:tcPr>
          <w:tcW w:w="2268" w:type="dxa"/>
          <w:tcBorders>
            <w:right w:val="single" w:sz="4" w:space="0" w:color="795DA3"/>
          </w:tcBorders>
          <w:vAlign w:val="center"/>
        </w:tcPr>
        <w:p w14:paraId="0C698892" w14:textId="77777777" w:rsidR="00057F6C" w:rsidRDefault="00317F7D" w:rsidP="00057F6C">
          <w:pPr>
            <w:pStyle w:val="a3"/>
          </w:pPr>
          <w:r w:rsidRPr="00317F7D">
            <w:rPr>
              <w:noProof/>
              <w:lang w:eastAsia="ru-RU"/>
            </w:rPr>
            <w:drawing>
              <wp:inline distT="0" distB="0" distL="0" distR="0" wp14:anchorId="2B387DBC" wp14:editId="313C57D6">
                <wp:extent cx="1211580" cy="1199464"/>
                <wp:effectExtent l="0" t="0" r="7620" b="1270"/>
                <wp:docPr id="3" name="Рисунок 3" descr="D:\Айдар Сайгафаров\Аврора\аврора лог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Айдар Сайгафаров\Аврора\аврора лого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597" cy="1211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left w:val="single" w:sz="4" w:space="0" w:color="795DA3"/>
          </w:tcBorders>
          <w:vAlign w:val="center"/>
        </w:tcPr>
        <w:p w14:paraId="47A8F09A" w14:textId="77777777" w:rsidR="00317F7D" w:rsidRPr="00AA2D72" w:rsidRDefault="00317F7D" w:rsidP="00947426">
          <w:pPr>
            <w:pStyle w:val="a3"/>
            <w:rPr>
              <w:rFonts w:ascii="Arial" w:hAnsi="Arial" w:cs="Arial"/>
              <w:sz w:val="14"/>
              <w:szCs w:val="16"/>
            </w:rPr>
          </w:pPr>
          <w:r w:rsidRPr="00AA2D72">
            <w:rPr>
              <w:rFonts w:ascii="Arial" w:hAnsi="Arial" w:cs="Arial"/>
              <w:sz w:val="14"/>
              <w:szCs w:val="16"/>
            </w:rPr>
            <w:t>«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Башҡортостан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Республикаһы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«Аврора»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балалар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һəм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йəштəрҙең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һəлəттəрен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асыҡлау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,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ярҙам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итеүһəм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үҫтереү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төбəк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үҙəге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»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дəүлəт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автоном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өҫтəлмə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белем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биреү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учреждениеһы</w:t>
          </w:r>
          <w:proofErr w:type="spellEnd"/>
        </w:p>
        <w:p w14:paraId="3723312F" w14:textId="77777777" w:rsidR="00317F7D" w:rsidRPr="00AA2D72" w:rsidRDefault="00317F7D" w:rsidP="00947426">
          <w:pPr>
            <w:pStyle w:val="a3"/>
            <w:rPr>
              <w:rFonts w:ascii="Arial" w:hAnsi="Arial" w:cs="Arial"/>
              <w:sz w:val="14"/>
              <w:szCs w:val="16"/>
            </w:rPr>
          </w:pPr>
        </w:p>
        <w:p w14:paraId="5C229C2F" w14:textId="77777777" w:rsidR="00057F6C" w:rsidRPr="00057F6C" w:rsidRDefault="00057F6C" w:rsidP="00947426">
          <w:pPr>
            <w:pStyle w:val="a3"/>
            <w:rPr>
              <w:rFonts w:ascii="Arial Narrow" w:hAnsi="Arial Narrow"/>
              <w:sz w:val="16"/>
              <w:szCs w:val="16"/>
            </w:rPr>
          </w:pPr>
          <w:r w:rsidRPr="00AA2D72">
            <w:rPr>
              <w:rFonts w:ascii="Arial" w:hAnsi="Arial" w:cs="Arial"/>
              <w:sz w:val="14"/>
              <w:szCs w:val="16"/>
            </w:rPr>
            <w:t xml:space="preserve">Государственное автономное образовательное учреждение дополнительного образования </w:t>
          </w:r>
          <w:r w:rsidR="00AA2D72">
            <w:rPr>
              <w:rFonts w:ascii="Arial" w:hAnsi="Arial" w:cs="Arial"/>
              <w:sz w:val="14"/>
              <w:szCs w:val="16"/>
            </w:rPr>
            <w:t>«</w:t>
          </w:r>
          <w:r w:rsidRPr="00AA2D72">
            <w:rPr>
              <w:rFonts w:ascii="Arial" w:hAnsi="Arial" w:cs="Arial"/>
              <w:sz w:val="14"/>
              <w:szCs w:val="16"/>
            </w:rPr>
            <w:t xml:space="preserve">Региональный центр выявления, поддержки и развития способностей и талантов у детей и молодежи Республики Башкортостан </w:t>
          </w:r>
          <w:r w:rsidR="00AA2D72">
            <w:rPr>
              <w:rFonts w:ascii="Arial" w:hAnsi="Arial" w:cs="Arial"/>
              <w:sz w:val="14"/>
              <w:szCs w:val="16"/>
            </w:rPr>
            <w:t>«</w:t>
          </w:r>
          <w:r w:rsidRPr="00AA2D72">
            <w:rPr>
              <w:rFonts w:ascii="Arial" w:hAnsi="Arial" w:cs="Arial"/>
              <w:sz w:val="14"/>
              <w:szCs w:val="16"/>
            </w:rPr>
            <w:t>Аврора</w:t>
          </w:r>
          <w:r w:rsidR="00AA2D72">
            <w:rPr>
              <w:rFonts w:ascii="Arial" w:hAnsi="Arial" w:cs="Arial"/>
              <w:sz w:val="14"/>
              <w:szCs w:val="16"/>
            </w:rPr>
            <w:t>»</w:t>
          </w:r>
        </w:p>
      </w:tc>
      <w:tc>
        <w:tcPr>
          <w:tcW w:w="1407" w:type="dxa"/>
          <w:vAlign w:val="center"/>
        </w:tcPr>
        <w:p w14:paraId="36CE952F" w14:textId="77777777" w:rsidR="00057F6C" w:rsidRDefault="00317F7D" w:rsidP="00057F6C">
          <w:pPr>
            <w:pStyle w:val="a3"/>
          </w:pPr>
          <w:r w:rsidRPr="00317F7D">
            <w:rPr>
              <w:noProof/>
              <w:lang w:eastAsia="ru-RU"/>
            </w:rPr>
            <w:drawing>
              <wp:inline distT="0" distB="0" distL="0" distR="0" wp14:anchorId="73026B9B" wp14:editId="3EE7025C">
                <wp:extent cx="701040" cy="701040"/>
                <wp:effectExtent l="0" t="0" r="3810" b="3810"/>
                <wp:docPr id="4" name="Рисунок 4" descr="D:\Айдар Сайгафаров\Аврора\Q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Айдар Сайгафаров\Аврора\Q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44AA5F" w14:textId="77777777" w:rsidR="00324F0C" w:rsidRDefault="00324F0C" w:rsidP="00324F0C">
    <w:pPr>
      <w:pStyle w:val="a3"/>
    </w:pPr>
  </w:p>
  <w:p w14:paraId="6E48BBBA" w14:textId="77777777" w:rsidR="00057F6C" w:rsidRDefault="005430A2" w:rsidP="00324F0C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525060" wp14:editId="53E23B41">
              <wp:simplePos x="0" y="0"/>
              <wp:positionH relativeFrom="column">
                <wp:posOffset>1905</wp:posOffset>
              </wp:positionH>
              <wp:positionV relativeFrom="paragraph">
                <wp:posOffset>68580</wp:posOffset>
              </wp:positionV>
              <wp:extent cx="5943600" cy="0"/>
              <wp:effectExtent l="0" t="0" r="19050" b="19050"/>
              <wp:wrapNone/>
              <wp:docPr id="16" name="Прямая соединительная линия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795DA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B8F48E6" id="Прямая соединительная линия 1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5.4pt" to="468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" strokecolor="#795da3" strokeweight=".5pt">
              <v:stroke joinstyle="miter"/>
            </v:line>
          </w:pict>
        </mc:Fallback>
      </mc:AlternateContent>
    </w:r>
  </w:p>
  <w:p w14:paraId="7756B7C4" w14:textId="77777777" w:rsidR="00057F6C" w:rsidRPr="00947426" w:rsidRDefault="00057F6C" w:rsidP="003D4313">
    <w:pPr>
      <w:pStyle w:val="a3"/>
      <w:jc w:val="center"/>
      <w:rPr>
        <w:rFonts w:ascii="Arial" w:hAnsi="Arial" w:cs="Arial"/>
        <w:color w:val="795DA3"/>
        <w:sz w:val="16"/>
        <w:szCs w:val="18"/>
      </w:rPr>
    </w:pPr>
    <w:r w:rsidRPr="00947426">
      <w:rPr>
        <w:rFonts w:ascii="Arial" w:hAnsi="Arial" w:cs="Arial"/>
        <w:color w:val="795DA3"/>
        <w:sz w:val="16"/>
        <w:szCs w:val="18"/>
      </w:rPr>
      <w:t>«</w:t>
    </w:r>
    <w:r w:rsidR="00317F7D" w:rsidRPr="00947426">
      <w:rPr>
        <w:rFonts w:ascii="Arial" w:hAnsi="Arial" w:cs="Arial"/>
        <w:color w:val="795DA3"/>
        <w:sz w:val="16"/>
        <w:szCs w:val="18"/>
      </w:rPr>
      <w:t>НАША МИССИЯ - РАСКРЫТЬ В ДЕТЯХ ТАЛАНТ, ЗАЛОЖЕННЫЙ В НИХ ИЗНАЧАЛЬНО</w:t>
    </w:r>
    <w:r w:rsidRPr="00947426">
      <w:rPr>
        <w:rFonts w:ascii="Arial" w:hAnsi="Arial" w:cs="Arial"/>
        <w:color w:val="795DA3"/>
        <w:sz w:val="16"/>
        <w:szCs w:val="18"/>
      </w:rPr>
      <w:t>»</w:t>
    </w:r>
  </w:p>
  <w:p w14:paraId="54D4DB4E" w14:textId="77777777" w:rsidR="00057F6C" w:rsidRPr="00324F0C" w:rsidRDefault="00057F6C" w:rsidP="00324F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75532" w14:textId="77777777" w:rsidR="00947426" w:rsidRDefault="009474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0C"/>
    <w:rsid w:val="000005B9"/>
    <w:rsid w:val="00047697"/>
    <w:rsid w:val="00057F6C"/>
    <w:rsid w:val="000B084E"/>
    <w:rsid w:val="00181472"/>
    <w:rsid w:val="001A13D5"/>
    <w:rsid w:val="001B40E8"/>
    <w:rsid w:val="00246F75"/>
    <w:rsid w:val="00293EE0"/>
    <w:rsid w:val="002E37A4"/>
    <w:rsid w:val="00317F7D"/>
    <w:rsid w:val="003238BA"/>
    <w:rsid w:val="00324F0C"/>
    <w:rsid w:val="00330B61"/>
    <w:rsid w:val="00380F6C"/>
    <w:rsid w:val="00393872"/>
    <w:rsid w:val="003B29C3"/>
    <w:rsid w:val="003D4313"/>
    <w:rsid w:val="003D6684"/>
    <w:rsid w:val="00405B55"/>
    <w:rsid w:val="00442E18"/>
    <w:rsid w:val="004502F9"/>
    <w:rsid w:val="00453A5B"/>
    <w:rsid w:val="0048729F"/>
    <w:rsid w:val="004A7F33"/>
    <w:rsid w:val="00517A43"/>
    <w:rsid w:val="00525A3B"/>
    <w:rsid w:val="005430A2"/>
    <w:rsid w:val="00547FFC"/>
    <w:rsid w:val="00580F48"/>
    <w:rsid w:val="005B43C3"/>
    <w:rsid w:val="00614AC9"/>
    <w:rsid w:val="00685688"/>
    <w:rsid w:val="00690631"/>
    <w:rsid w:val="00715331"/>
    <w:rsid w:val="00764CDC"/>
    <w:rsid w:val="0078660F"/>
    <w:rsid w:val="00862F90"/>
    <w:rsid w:val="008E3A94"/>
    <w:rsid w:val="00947426"/>
    <w:rsid w:val="0099406A"/>
    <w:rsid w:val="009D2FD2"/>
    <w:rsid w:val="00A85CED"/>
    <w:rsid w:val="00A87037"/>
    <w:rsid w:val="00AA2D72"/>
    <w:rsid w:val="00BA2C6B"/>
    <w:rsid w:val="00BF588D"/>
    <w:rsid w:val="00C91007"/>
    <w:rsid w:val="00D153D2"/>
    <w:rsid w:val="00DA3ECF"/>
    <w:rsid w:val="00E2467E"/>
    <w:rsid w:val="00EB72EE"/>
    <w:rsid w:val="00ED009F"/>
    <w:rsid w:val="00F136B6"/>
    <w:rsid w:val="00F63997"/>
    <w:rsid w:val="00F7227E"/>
    <w:rsid w:val="00FA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88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4F0C"/>
  </w:style>
  <w:style w:type="paragraph" w:styleId="a5">
    <w:name w:val="footer"/>
    <w:basedOn w:val="a"/>
    <w:link w:val="a6"/>
    <w:uiPriority w:val="99"/>
    <w:unhideWhenUsed/>
    <w:rsid w:val="00324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F0C"/>
  </w:style>
  <w:style w:type="table" w:styleId="a7">
    <w:name w:val="Table Grid"/>
    <w:basedOn w:val="a1"/>
    <w:uiPriority w:val="59"/>
    <w:rsid w:val="00057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2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467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6399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37A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4F0C"/>
  </w:style>
  <w:style w:type="paragraph" w:styleId="a5">
    <w:name w:val="footer"/>
    <w:basedOn w:val="a"/>
    <w:link w:val="a6"/>
    <w:uiPriority w:val="99"/>
    <w:unhideWhenUsed/>
    <w:rsid w:val="00324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F0C"/>
  </w:style>
  <w:style w:type="table" w:styleId="a7">
    <w:name w:val="Table Grid"/>
    <w:basedOn w:val="a1"/>
    <w:uiPriority w:val="59"/>
    <w:rsid w:val="00057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2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467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6399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3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zel.kuleshina@yandex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avroracenter.com/bvrb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avrora_buh2</cp:lastModifiedBy>
  <cp:revision>21</cp:revision>
  <cp:lastPrinted>2022-01-28T09:32:00Z</cp:lastPrinted>
  <dcterms:created xsi:type="dcterms:W3CDTF">2021-11-16T05:08:00Z</dcterms:created>
  <dcterms:modified xsi:type="dcterms:W3CDTF">2022-11-10T11:06:00Z</dcterms:modified>
</cp:coreProperties>
</file>