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39" w:rsidRDefault="006B1339" w:rsidP="0083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39F0" w:rsidRDefault="002439F0" w:rsidP="00243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439F0" w:rsidRDefault="002439F0" w:rsidP="00243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9F0" w:rsidRDefault="002439F0" w:rsidP="00243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439F0" w:rsidRDefault="002439F0" w:rsidP="00243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9F0" w:rsidRDefault="002439F0" w:rsidP="00243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Республиканском конкурсе на лучшую организацию работы по развитию и сопровождению одаренных (талантливых) детей и молодежи </w:t>
      </w:r>
    </w:p>
    <w:p w:rsidR="002439F0" w:rsidRDefault="002439F0" w:rsidP="00243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Башкортостан</w:t>
      </w:r>
    </w:p>
    <w:p w:rsidR="002439F0" w:rsidRDefault="002439F0" w:rsidP="00243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9F0" w:rsidRDefault="002439F0" w:rsidP="002439F0">
      <w:pPr>
        <w:pStyle w:val="a7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439F0" w:rsidRDefault="002439F0" w:rsidP="002439F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утверждает порядок организации, проведения и определение победителей конкурса на  лучшую организацию работы по развитию и сопровождению одаренных (талантливых) детей и молодежи в Республике Башкортостан (далее – Конкурс). </w:t>
      </w:r>
    </w:p>
    <w:p w:rsidR="002439F0" w:rsidRDefault="002439F0" w:rsidP="002439F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8C3E7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курса является Государственное автономное образовательное учреждение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 (далее ЦРТ «Аврора»). </w:t>
      </w:r>
    </w:p>
    <w:p w:rsidR="002439F0" w:rsidRPr="003A4945" w:rsidRDefault="002439F0" w:rsidP="002439F0">
      <w:pPr>
        <w:pStyle w:val="a7"/>
        <w:numPr>
          <w:ilvl w:val="1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006000"/>
          <w:sz w:val="28"/>
          <w:szCs w:val="28"/>
        </w:rPr>
      </w:pPr>
      <w:proofErr w:type="gramStart"/>
      <w:r w:rsidRPr="00F10E7E">
        <w:rPr>
          <w:rFonts w:ascii="Times New Roman" w:hAnsi="Times New Roman" w:cs="Times New Roman"/>
          <w:sz w:val="28"/>
          <w:szCs w:val="28"/>
        </w:rPr>
        <w:t xml:space="preserve">Информация о конкурсе размещается </w:t>
      </w:r>
      <w:r>
        <w:rPr>
          <w:rFonts w:ascii="Times New Roman" w:hAnsi="Times New Roman" w:cs="Times New Roman"/>
          <w:sz w:val="28"/>
          <w:szCs w:val="28"/>
        </w:rPr>
        <w:t>на сайте</w:t>
      </w:r>
      <w:r w:rsidRPr="003A4945">
        <w:rPr>
          <w:rFonts w:ascii="Times New Roman" w:hAnsi="Times New Roman" w:cs="Times New Roman"/>
          <w:sz w:val="28"/>
          <w:szCs w:val="28"/>
        </w:rPr>
        <w:t xml:space="preserve"> ЦРТ «Аврора» (</w:t>
      </w:r>
      <w:proofErr w:type="spellStart"/>
      <w:r w:rsidRPr="003A4945">
        <w:rPr>
          <w:rFonts w:ascii="Times New Roman" w:hAnsi="Times New Roman" w:cs="Times New Roman"/>
          <w:sz w:val="28"/>
          <w:szCs w:val="28"/>
          <w:lang w:val="en-US"/>
        </w:rPr>
        <w:t>avroracenter</w:t>
      </w:r>
      <w:proofErr w:type="spellEnd"/>
      <w:r w:rsidRPr="003A4945">
        <w:rPr>
          <w:rFonts w:ascii="Times New Roman" w:hAnsi="Times New Roman" w:cs="Times New Roman"/>
          <w:sz w:val="28"/>
          <w:szCs w:val="28"/>
        </w:rPr>
        <w:t>2020@</w:t>
      </w:r>
      <w:proofErr w:type="spellStart"/>
      <w:r w:rsidRPr="003A4945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3A4945">
        <w:rPr>
          <w:rFonts w:ascii="Times New Roman" w:hAnsi="Times New Roman" w:cs="Times New Roman"/>
          <w:sz w:val="28"/>
          <w:szCs w:val="28"/>
        </w:rPr>
        <w:t>.</w:t>
      </w:r>
      <w:r w:rsidRPr="003A4945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Pr="003A494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/>
      <w:r w:rsidRPr="003A4945">
        <w:rPr>
          <w:rFonts w:ascii="Times New Roman" w:hAnsi="Times New Roman" w:cs="Times New Roman"/>
          <w:sz w:val="28"/>
          <w:szCs w:val="28"/>
        </w:rPr>
        <w:t>).</w:t>
      </w:r>
      <w:r w:rsidRPr="003A4945">
        <w:rPr>
          <w:rFonts w:ascii="Arial" w:hAnsi="Arial" w:cs="Arial"/>
          <w:color w:val="006000"/>
          <w:sz w:val="28"/>
          <w:szCs w:val="28"/>
        </w:rPr>
        <w:t xml:space="preserve"> </w:t>
      </w:r>
    </w:p>
    <w:p w:rsidR="002439F0" w:rsidRPr="00F10E7E" w:rsidRDefault="002439F0" w:rsidP="002439F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7E">
        <w:rPr>
          <w:rFonts w:ascii="Times New Roman" w:hAnsi="Times New Roman" w:cs="Times New Roman"/>
          <w:b/>
          <w:sz w:val="28"/>
          <w:szCs w:val="28"/>
        </w:rPr>
        <w:t>Основная цель и задачи конкурса</w:t>
      </w:r>
    </w:p>
    <w:p w:rsidR="002439F0" w:rsidRDefault="002439F0" w:rsidP="002439F0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7E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3E76">
        <w:rPr>
          <w:rFonts w:ascii="Times New Roman" w:hAnsi="Times New Roman" w:cs="Times New Roman"/>
          <w:sz w:val="28"/>
          <w:szCs w:val="28"/>
        </w:rPr>
        <w:t>о</w:t>
      </w:r>
      <w:r w:rsidRPr="00F10E7E">
        <w:rPr>
          <w:rFonts w:ascii="Times New Roman" w:hAnsi="Times New Roman" w:cs="Times New Roman"/>
          <w:sz w:val="28"/>
          <w:szCs w:val="28"/>
        </w:rPr>
        <w:t>нкурса – совершенствование системы работы с одаренными (талантливыми) детьми и молодежью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Башкортостан. </w:t>
      </w:r>
    </w:p>
    <w:p w:rsidR="002439F0" w:rsidRDefault="002439F0" w:rsidP="002439F0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2439F0" w:rsidRDefault="002439F0" w:rsidP="002439F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инновационного опыта и формирование регионального банка эффективных практик по работе с одаренными (талантливыми) детьми и молодежью;</w:t>
      </w:r>
    </w:p>
    <w:p w:rsidR="002439F0" w:rsidRDefault="002439F0" w:rsidP="002439F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и поддержка перспективных инновационных образовательных педагогических инициатив;</w:t>
      </w:r>
    </w:p>
    <w:p w:rsidR="002439F0" w:rsidRDefault="002439F0" w:rsidP="002439F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распространение передового опыта работы с одаренными детьми и молодежью в Республике Башкортостан. </w:t>
      </w:r>
    </w:p>
    <w:p w:rsidR="002439F0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Порядок организации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 проведения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8C3E76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2439F0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Общее руководство Конкурсом осуществляет организационный комитет (далее – Оргкомитет) (Приложение 1) к настоящему Положению.</w:t>
      </w:r>
    </w:p>
    <w:p w:rsidR="002439F0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Оргкомитет обеспечивает организационное, информационное и консультативное сопровождение Конкурса.</w:t>
      </w:r>
    </w:p>
    <w:p w:rsidR="002439F0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Научно-методическое сопровождение Конкурса осуществляет экспертная комиссия, состав которой утверждается Оргкомитетом Конкурса и формируется из числа научных и педагогических работников образовательных организаций Республики Башкортостан.</w:t>
      </w:r>
    </w:p>
    <w:p w:rsidR="002439F0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Экспертная комиссия оценивает конкурсные работы в соответствии с критериями (Приложение 2).</w:t>
      </w:r>
    </w:p>
    <w:p w:rsidR="002439F0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9F0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Сроки, порядок и условия проведения Конкурса</w:t>
      </w:r>
    </w:p>
    <w:p w:rsidR="002439F0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 Конкурс принимаются авторские образовательные программы для одаренных (талантливых) детей и молодежи.</w:t>
      </w:r>
    </w:p>
    <w:p w:rsidR="002439F0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Конкурс проводится по следующим номинациям:</w:t>
      </w:r>
    </w:p>
    <w:p w:rsidR="002439F0" w:rsidRPr="003A4945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4.2.1. </w:t>
      </w:r>
      <w:r w:rsidRPr="003A4945">
        <w:rPr>
          <w:rFonts w:ascii="Times New Roman" w:hAnsi="Times New Roman" w:cs="Times New Roman"/>
          <w:sz w:val="28"/>
          <w:szCs w:val="28"/>
        </w:rPr>
        <w:t>«Лучшая образовательная программа подготовки одаренных детей в Республике Башкортостан»;</w:t>
      </w:r>
    </w:p>
    <w:p w:rsidR="002439F0" w:rsidRPr="003A4945" w:rsidRDefault="002439F0" w:rsidP="002439F0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945">
        <w:rPr>
          <w:rFonts w:ascii="Times New Roman" w:hAnsi="Times New Roman" w:cs="Times New Roman"/>
          <w:sz w:val="28"/>
          <w:szCs w:val="28"/>
        </w:rPr>
        <w:t>4.2.2. «Лучшая интенсивная программа одаренных (талантливых) детей и молодежи».</w:t>
      </w:r>
    </w:p>
    <w:p w:rsidR="002439F0" w:rsidRPr="003A4945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945">
        <w:rPr>
          <w:rFonts w:ascii="Times New Roman" w:hAnsi="Times New Roman" w:cs="Times New Roman"/>
          <w:sz w:val="28"/>
          <w:szCs w:val="28"/>
        </w:rPr>
        <w:t>4.2.3. «Лучшая образовательная организация по развитию и сопровождению одаренных (талантливых) детей и молодежи в Республике Башкортостан»;</w:t>
      </w:r>
    </w:p>
    <w:p w:rsidR="002439F0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945">
        <w:rPr>
          <w:rFonts w:ascii="Times New Roman" w:hAnsi="Times New Roman" w:cs="Times New Roman"/>
          <w:sz w:val="28"/>
          <w:szCs w:val="28"/>
        </w:rPr>
        <w:t>4.2.4. «Лучшая система работы по формированию индивидуальных образовательных траекторий развития одаренных (талантливых) детей и молодежи в образовательной организации или МР/ГО Республики Башкортостан».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9F0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Участники </w:t>
      </w:r>
      <w:r w:rsidRPr="003A494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нкурса:</w:t>
      </w:r>
    </w:p>
    <w:p w:rsidR="002439F0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педагоги, образовательные организации, коллективы общеобразовательных организаций </w:t>
      </w:r>
      <w:r w:rsidRPr="003A49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системы дополнительного, профессионального образования, осуществляющие инновационную деятельность в направлении выявления и развития одаренных детей. </w:t>
      </w:r>
    </w:p>
    <w:p w:rsidR="002439F0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Конкурс проводится с 01 ноября 2020 года по 30 ноября 2020 года.</w:t>
      </w:r>
    </w:p>
    <w:p w:rsidR="002439F0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Регистрация заявок и конкурсных материалов – с 01 ноября по       15 ноября 2020 года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8F0D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avroracenter</w:t>
        </w:r>
        <w:r w:rsidRPr="008F0D54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8F0D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8F0D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F0D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2439F0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На почту оргкомитета конкурса по адресу:</w:t>
      </w:r>
      <w:r w:rsidRPr="00670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avroracenter</w:t>
      </w:r>
      <w:proofErr w:type="spellEnd"/>
      <w:r w:rsidRPr="00670D16">
        <w:rPr>
          <w:rFonts w:ascii="Times New Roman" w:hAnsi="Times New Roman" w:cs="Times New Roman"/>
          <w:sz w:val="28"/>
          <w:szCs w:val="28"/>
        </w:rPr>
        <w:t>2020@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670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, необходимо прислать заявку на участие по форме (Приложение 2) и конкурсные материалы участника (полнотекстовой вариант методической разработки, предоставленный в электронном виде, которая может содержать приложения в виде презентаций, фото, аудио и видеоматериалов).</w:t>
      </w:r>
    </w:p>
    <w:p w:rsidR="002439F0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Экспертиза конкурсных материалов проводится согласно критериям с 16 ноября по 30 ноября 2020 года. Результаты конкурсного отбора будут </w:t>
      </w:r>
      <w:r w:rsidRPr="003A4945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30 ноября 2020 года на сайте ГАОУ ДО ЦРТ «Аврора».</w:t>
      </w:r>
    </w:p>
    <w:p w:rsidR="002439F0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декабря 2020 г. победители представляют презентации лучших практик по работе с одаренными детьми (в онлайн-формате). </w:t>
      </w:r>
    </w:p>
    <w:p w:rsidR="002439F0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Результаты экспертизы апелляции не подлежат. Направленные на конкурс материалы авторам не возвращаются, не рецензируются. </w:t>
      </w:r>
    </w:p>
    <w:p w:rsidR="002439F0" w:rsidRPr="00A67394" w:rsidRDefault="002439F0" w:rsidP="002439F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Консультации можно получить по тел.: +7(347)2867759,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F0D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avroracenter</w:t>
        </w:r>
        <w:r w:rsidRPr="008F0D54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8F0D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8F0D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F0D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2439F0" w:rsidRDefault="002439F0" w:rsidP="002439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:rsidR="002439F0" w:rsidRDefault="002439F0" w:rsidP="0024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Победители К</w:t>
      </w:r>
      <w:r w:rsidRPr="003A4945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из числа участников в соответствии с данным положением о конкурсе и критериями экспертизы.</w:t>
      </w:r>
    </w:p>
    <w:p w:rsidR="002439F0" w:rsidRPr="003C1BF0" w:rsidRDefault="002439F0" w:rsidP="0024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Победители и призеры Конкурса награждаются дипломами и денежными грантами, всем участникам Конкурса будут вручены сертификаты участников. </w:t>
      </w:r>
    </w:p>
    <w:p w:rsidR="002439F0" w:rsidRDefault="002439F0" w:rsidP="00243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38A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538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Критерии конкурсного отбора </w:t>
      </w:r>
    </w:p>
    <w:p w:rsidR="002439F0" w:rsidRPr="003A4945" w:rsidRDefault="002439F0" w:rsidP="002439F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A4945">
        <w:rPr>
          <w:rFonts w:ascii="Times New Roman" w:hAnsi="Times New Roman" w:cs="Times New Roman"/>
          <w:b/>
          <w:sz w:val="28"/>
          <w:szCs w:val="28"/>
        </w:rPr>
        <w:t>6.1. «Лучшая образовательная программа подготовки одаренных детей в Республике Башкортостан»</w:t>
      </w:r>
    </w:p>
    <w:p w:rsidR="002439F0" w:rsidRPr="002538AF" w:rsidRDefault="002439F0" w:rsidP="002439F0">
      <w:pPr>
        <w:pStyle w:val="a7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AF">
        <w:rPr>
          <w:rFonts w:ascii="Times New Roman" w:hAnsi="Times New Roman" w:cs="Times New Roman"/>
          <w:sz w:val="28"/>
          <w:szCs w:val="28"/>
        </w:rPr>
        <w:t>Качество представленного материала (экспертная оценка от 0 до 10 баллов):</w:t>
      </w:r>
      <w:r w:rsidRPr="00253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8AF">
        <w:rPr>
          <w:rFonts w:ascii="Times New Roman" w:hAnsi="Times New Roman" w:cs="Times New Roman"/>
          <w:sz w:val="28"/>
          <w:szCs w:val="28"/>
        </w:rPr>
        <w:t>соответствие требованиям к оформлению образовательных программ, наличие дополнительных элементов программы (планы, схемы, таблицы, приложения, эстетичность);</w:t>
      </w:r>
    </w:p>
    <w:p w:rsidR="002439F0" w:rsidRDefault="002439F0" w:rsidP="002439F0">
      <w:pPr>
        <w:pStyle w:val="a7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538AF">
        <w:rPr>
          <w:rFonts w:ascii="Times New Roman" w:hAnsi="Times New Roman" w:cs="Times New Roman"/>
          <w:sz w:val="28"/>
          <w:szCs w:val="28"/>
        </w:rPr>
        <w:t>6.2.1.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8AF">
        <w:rPr>
          <w:rFonts w:ascii="Times New Roman" w:hAnsi="Times New Roman" w:cs="Times New Roman"/>
          <w:sz w:val="28"/>
          <w:szCs w:val="28"/>
        </w:rPr>
        <w:t>Актуальность (экспертная оценка от 0 до 10 баллов):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 социальный заказ, программа ориентирована на решение наиболее значимых проблем в данный период времени;</w:t>
      </w:r>
    </w:p>
    <w:p w:rsidR="002439F0" w:rsidRPr="002538AF" w:rsidRDefault="002439F0" w:rsidP="002439F0">
      <w:pPr>
        <w:pStyle w:val="a7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538AF">
        <w:rPr>
          <w:rFonts w:ascii="Times New Roman" w:hAnsi="Times New Roman" w:cs="Times New Roman"/>
          <w:sz w:val="28"/>
          <w:szCs w:val="28"/>
        </w:rPr>
        <w:t>6.2.3.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8AF">
        <w:rPr>
          <w:rFonts w:ascii="Times New Roman" w:hAnsi="Times New Roman" w:cs="Times New Roman"/>
          <w:sz w:val="28"/>
          <w:szCs w:val="28"/>
        </w:rPr>
        <w:t>Целостность (экспертная оценка от 0 до 10 баллов): согласованность целей и задач, способов их достижения;</w:t>
      </w:r>
    </w:p>
    <w:p w:rsidR="002439F0" w:rsidRDefault="002439F0" w:rsidP="002439F0">
      <w:pPr>
        <w:pStyle w:val="a7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538AF">
        <w:rPr>
          <w:rFonts w:ascii="Times New Roman" w:hAnsi="Times New Roman" w:cs="Times New Roman"/>
          <w:sz w:val="28"/>
          <w:szCs w:val="28"/>
        </w:rPr>
        <w:t xml:space="preserve">6.2.4. </w:t>
      </w:r>
      <w:proofErr w:type="spellStart"/>
      <w:proofErr w:type="gramStart"/>
      <w:r w:rsidRPr="002538AF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2538AF">
        <w:rPr>
          <w:rFonts w:ascii="Times New Roman" w:hAnsi="Times New Roman" w:cs="Times New Roman"/>
          <w:sz w:val="28"/>
          <w:szCs w:val="28"/>
        </w:rPr>
        <w:t xml:space="preserve"> (экспертная оценка от 0 до 10 баллов):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отражает требования не только сегодняшнего, но и завтрашнего дня (дальний прогноз, что будет с детьми после освоения программы?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ли программа развиваться дальше, какими путями);</w:t>
      </w:r>
      <w:proofErr w:type="gramEnd"/>
    </w:p>
    <w:p w:rsidR="002439F0" w:rsidRDefault="002439F0" w:rsidP="002439F0">
      <w:pPr>
        <w:pStyle w:val="a7"/>
        <w:numPr>
          <w:ilvl w:val="2"/>
          <w:numId w:val="3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538AF">
        <w:rPr>
          <w:rFonts w:ascii="Times New Roman" w:hAnsi="Times New Roman" w:cs="Times New Roman"/>
          <w:sz w:val="28"/>
          <w:szCs w:val="28"/>
        </w:rPr>
        <w:t>Ориентация на результаты (экспертная оценка от 0 до 10 баллов):</w:t>
      </w:r>
      <w:r>
        <w:rPr>
          <w:rFonts w:ascii="Times New Roman" w:hAnsi="Times New Roman" w:cs="Times New Roman"/>
          <w:sz w:val="28"/>
          <w:szCs w:val="28"/>
        </w:rPr>
        <w:t xml:space="preserve"> в программе приведены механизмы контроля за промежуточными и конечными результатами в соответствии с целями и задачами программы (формы подведения итогов по каждой теме или каждому разделу программы), практическая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знгачимость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439F0" w:rsidRDefault="002439F0" w:rsidP="002439F0">
      <w:pPr>
        <w:pStyle w:val="a7"/>
        <w:numPr>
          <w:ilvl w:val="2"/>
          <w:numId w:val="3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A45A0">
        <w:rPr>
          <w:rFonts w:ascii="Times New Roman" w:hAnsi="Times New Roman" w:cs="Times New Roman"/>
          <w:sz w:val="28"/>
          <w:szCs w:val="28"/>
        </w:rPr>
        <w:t>Реализуемость (экспертная оценка от 0 до 10 баллов):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реализации программы, соответствующего плана мероприятий концептуальному замыслу, присутствует анализ ресурсов;</w:t>
      </w:r>
    </w:p>
    <w:p w:rsidR="002439F0" w:rsidRPr="002538AF" w:rsidRDefault="002439F0" w:rsidP="002439F0">
      <w:pPr>
        <w:pStyle w:val="a7"/>
        <w:numPr>
          <w:ilvl w:val="2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5A0">
        <w:rPr>
          <w:rFonts w:ascii="Times New Roman" w:hAnsi="Times New Roman" w:cs="Times New Roman"/>
          <w:sz w:val="28"/>
          <w:szCs w:val="28"/>
        </w:rPr>
        <w:t>Качество подачи материала (экспертная оценка от 0 до 10 баллов):</w:t>
      </w:r>
      <w:r w:rsidRPr="002538AF">
        <w:rPr>
          <w:rFonts w:ascii="Times New Roman" w:hAnsi="Times New Roman" w:cs="Times New Roman"/>
          <w:sz w:val="28"/>
          <w:szCs w:val="28"/>
        </w:rPr>
        <w:t xml:space="preserve"> логика, последовательность, аргументированность, системность, научно-методическая обоснованность;</w:t>
      </w:r>
    </w:p>
    <w:p w:rsidR="002439F0" w:rsidRDefault="002439F0" w:rsidP="002439F0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5A0">
        <w:rPr>
          <w:rFonts w:ascii="Times New Roman" w:hAnsi="Times New Roman" w:cs="Times New Roman"/>
          <w:sz w:val="28"/>
          <w:szCs w:val="28"/>
        </w:rPr>
        <w:t>6.2.9.Новизна идей (экспертная оценка от 0 до 10 баллов):</w:t>
      </w:r>
      <w:r>
        <w:rPr>
          <w:rFonts w:ascii="Times New Roman" w:hAnsi="Times New Roman" w:cs="Times New Roman"/>
          <w:sz w:val="28"/>
          <w:szCs w:val="28"/>
        </w:rPr>
        <w:t xml:space="preserve"> высокая методическая ценность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предложенной  программы;</w:t>
      </w:r>
    </w:p>
    <w:p w:rsidR="002439F0" w:rsidRPr="003C1BF0" w:rsidRDefault="002439F0" w:rsidP="002439F0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45A0">
        <w:rPr>
          <w:rFonts w:ascii="Times New Roman" w:hAnsi="Times New Roman" w:cs="Times New Roman"/>
          <w:sz w:val="28"/>
          <w:szCs w:val="28"/>
        </w:rPr>
        <w:t>6.2.10.Результативность (экспертная оценка от 0 до 20 баллов):</w:t>
      </w:r>
      <w:r>
        <w:rPr>
          <w:rFonts w:ascii="Times New Roman" w:hAnsi="Times New Roman" w:cs="Times New Roman"/>
          <w:sz w:val="28"/>
          <w:szCs w:val="28"/>
        </w:rPr>
        <w:t xml:space="preserve"> при оценке программ, применяемых больше года,  – количество участников, имеющих высокие достижения в региональных, федеральных или международных испытаниях. </w:t>
      </w:r>
    </w:p>
    <w:p w:rsidR="002439F0" w:rsidRPr="003A4945" w:rsidRDefault="002439F0" w:rsidP="002439F0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945">
        <w:rPr>
          <w:rFonts w:ascii="Times New Roman" w:hAnsi="Times New Roman" w:cs="Times New Roman"/>
          <w:b/>
          <w:sz w:val="28"/>
          <w:szCs w:val="28"/>
        </w:rPr>
        <w:t>«Лучшая интенсивная программа одаренных (талантливых) детей и молодежи»:</w:t>
      </w:r>
    </w:p>
    <w:p w:rsidR="002439F0" w:rsidRPr="003C1BF0" w:rsidRDefault="002439F0" w:rsidP="002439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>6.2.1. Качество представленного материала (экспертная оценка от 0 до 5 баллов): соответствие требованиям к оформлению образовательных программ, наличие дополнительных элементов программы (планы, схемы, таблицы, приложения, эстетичность);</w:t>
      </w:r>
    </w:p>
    <w:p w:rsidR="002439F0" w:rsidRPr="003C1BF0" w:rsidRDefault="002439F0" w:rsidP="002439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>6.2.2.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BF0">
        <w:rPr>
          <w:rFonts w:ascii="Times New Roman" w:hAnsi="Times New Roman" w:cs="Times New Roman"/>
          <w:sz w:val="28"/>
          <w:szCs w:val="28"/>
        </w:rPr>
        <w:t>Актуальность (экспертная оценка от 0 до 10 баллов): имеется социальный заказ, программа ориентирована на решение наиболее значимых проблем в данный период времени;</w:t>
      </w:r>
    </w:p>
    <w:p w:rsidR="002439F0" w:rsidRPr="003C1BF0" w:rsidRDefault="002439F0" w:rsidP="002439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lastRenderedPageBreak/>
        <w:t>6.2.3.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BF0">
        <w:rPr>
          <w:rFonts w:ascii="Times New Roman" w:hAnsi="Times New Roman" w:cs="Times New Roman"/>
          <w:sz w:val="28"/>
          <w:szCs w:val="28"/>
        </w:rPr>
        <w:t>Целостность (экспертная оценка от 0 до 5 баллов): согласованность целей и задач, способов их достижения;</w:t>
      </w:r>
    </w:p>
    <w:p w:rsidR="002439F0" w:rsidRPr="003C1BF0" w:rsidRDefault="002439F0" w:rsidP="002439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>6.2.4.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1BF0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3C1BF0">
        <w:rPr>
          <w:rFonts w:ascii="Times New Roman" w:hAnsi="Times New Roman" w:cs="Times New Roman"/>
          <w:sz w:val="28"/>
          <w:szCs w:val="28"/>
        </w:rPr>
        <w:t xml:space="preserve"> (экспертная оценка от 0 до 10 баллов): программа отражает требования не только сегодняшнего, но и завтрашнего дня (дальний прогноз, что будет с детьми после освоения программы?</w:t>
      </w:r>
      <w:proofErr w:type="gramEnd"/>
      <w:r w:rsidRPr="003C1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BF0">
        <w:rPr>
          <w:rFonts w:ascii="Times New Roman" w:hAnsi="Times New Roman" w:cs="Times New Roman"/>
          <w:sz w:val="28"/>
          <w:szCs w:val="28"/>
        </w:rPr>
        <w:t>Будет ли программа развиваться дальше, какими путями);</w:t>
      </w:r>
      <w:proofErr w:type="gramEnd"/>
    </w:p>
    <w:p w:rsidR="002439F0" w:rsidRPr="003C1BF0" w:rsidRDefault="002439F0" w:rsidP="002439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>6.2.5.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BF0">
        <w:rPr>
          <w:rFonts w:ascii="Times New Roman" w:hAnsi="Times New Roman" w:cs="Times New Roman"/>
          <w:sz w:val="28"/>
          <w:szCs w:val="28"/>
        </w:rPr>
        <w:t>Ориентация на результаты (экспертная оценка от 0 до 10 баллов): в программе приведены механизмы контроля за промежуточными и конечными результатами в соответствии с целями и задачами программы (формы подведения итогов по каждой теме или каждому разделу программы), практическая значимость;</w:t>
      </w:r>
    </w:p>
    <w:p w:rsidR="002439F0" w:rsidRPr="003C1BF0" w:rsidRDefault="002439F0" w:rsidP="002439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>6.2.6.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BF0">
        <w:rPr>
          <w:rFonts w:ascii="Times New Roman" w:hAnsi="Times New Roman" w:cs="Times New Roman"/>
          <w:sz w:val="28"/>
          <w:szCs w:val="28"/>
        </w:rPr>
        <w:t>Реализуемость (экспертная оценка от 0 до 10 баллов): возможность реализации программы, соответствующего плана мероприятий концептуальному замыслу, присутствует анализ ресурсов;</w:t>
      </w:r>
    </w:p>
    <w:p w:rsidR="002439F0" w:rsidRPr="003C1BF0" w:rsidRDefault="002439F0" w:rsidP="002439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>6.2.7.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BF0">
        <w:rPr>
          <w:rFonts w:ascii="Times New Roman" w:hAnsi="Times New Roman" w:cs="Times New Roman"/>
          <w:sz w:val="28"/>
          <w:szCs w:val="28"/>
        </w:rPr>
        <w:t>Качество подачи материала (экспертная оценка от 0 до 10 баллов): логика, последовательность, аргументированность, системность, научно-методическая обоснованность;</w:t>
      </w:r>
    </w:p>
    <w:p w:rsidR="002439F0" w:rsidRPr="003C1BF0" w:rsidRDefault="002439F0" w:rsidP="002439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>6.2.8.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BF0">
        <w:rPr>
          <w:rFonts w:ascii="Times New Roman" w:hAnsi="Times New Roman" w:cs="Times New Roman"/>
          <w:sz w:val="28"/>
          <w:szCs w:val="28"/>
        </w:rPr>
        <w:t xml:space="preserve">Новизна идей (экспертная оценка от 0 до 10 баллов): высокая методическая ценность и </w:t>
      </w:r>
      <w:proofErr w:type="spellStart"/>
      <w:r w:rsidRPr="003C1BF0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3C1BF0">
        <w:rPr>
          <w:rFonts w:ascii="Times New Roman" w:hAnsi="Times New Roman" w:cs="Times New Roman"/>
          <w:sz w:val="28"/>
          <w:szCs w:val="28"/>
        </w:rPr>
        <w:t xml:space="preserve"> предложенной программы;</w:t>
      </w:r>
    </w:p>
    <w:p w:rsidR="002439F0" w:rsidRPr="003C1BF0" w:rsidRDefault="002439F0" w:rsidP="002439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>6.2.9.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BF0">
        <w:rPr>
          <w:rFonts w:ascii="Times New Roman" w:hAnsi="Times New Roman" w:cs="Times New Roman"/>
          <w:sz w:val="28"/>
          <w:szCs w:val="28"/>
        </w:rPr>
        <w:t>Результативность (экспертная оценка от 0 до 10 баллов): при оценке программ, применяемых больше года, – количество участников, имеющих высокие достижения в региональных, федеральных или международных испытаниях.</w:t>
      </w:r>
    </w:p>
    <w:p w:rsidR="002439F0" w:rsidRPr="003C1BF0" w:rsidRDefault="002439F0" w:rsidP="002439F0">
      <w:pPr>
        <w:pStyle w:val="a7"/>
        <w:numPr>
          <w:ilvl w:val="2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 xml:space="preserve">Интенсивность (экспертная оценка от 0 до 20 баллов): возможность реализовать программу в режиме </w:t>
      </w:r>
      <w:proofErr w:type="spellStart"/>
      <w:r w:rsidRPr="003C1BF0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3C1BF0">
        <w:rPr>
          <w:rFonts w:ascii="Times New Roman" w:hAnsi="Times New Roman" w:cs="Times New Roman"/>
          <w:sz w:val="28"/>
          <w:szCs w:val="28"/>
        </w:rPr>
        <w:t xml:space="preserve"> или погружение в предмет (смена от 7 до 21 дня с дневной нагрузкой до 6 часов).</w:t>
      </w:r>
    </w:p>
    <w:p w:rsidR="002439F0" w:rsidRPr="00A67394" w:rsidRDefault="002439F0" w:rsidP="002439F0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394">
        <w:rPr>
          <w:rFonts w:ascii="Times New Roman" w:hAnsi="Times New Roman" w:cs="Times New Roman"/>
          <w:b/>
          <w:sz w:val="28"/>
          <w:szCs w:val="28"/>
        </w:rPr>
        <w:t>«Лучшая образовательная организация по развитию и сопровождению одаренных (талантливых) детей и молодежи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Республике Башкортостан</w:t>
      </w:r>
      <w:r w:rsidRPr="00A67394">
        <w:rPr>
          <w:rFonts w:ascii="Times New Roman" w:hAnsi="Times New Roman" w:cs="Times New Roman"/>
          <w:b/>
          <w:sz w:val="28"/>
          <w:szCs w:val="28"/>
        </w:rPr>
        <w:t>»</w:t>
      </w:r>
    </w:p>
    <w:p w:rsidR="002439F0" w:rsidRPr="003C1BF0" w:rsidRDefault="002439F0" w:rsidP="002439F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>6.3.1.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BF0">
        <w:rPr>
          <w:rFonts w:ascii="Times New Roman" w:hAnsi="Times New Roman" w:cs="Times New Roman"/>
          <w:sz w:val="28"/>
          <w:szCs w:val="28"/>
        </w:rPr>
        <w:t>Качество представленного материала (экспертная оценка от 0 до 10 баллов): системность, соответствие требованиям, профессиональный язык;</w:t>
      </w:r>
    </w:p>
    <w:p w:rsidR="002439F0" w:rsidRPr="003C1BF0" w:rsidRDefault="002439F0" w:rsidP="002439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>6.3.2.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BF0">
        <w:rPr>
          <w:rFonts w:ascii="Times New Roman" w:hAnsi="Times New Roman" w:cs="Times New Roman"/>
          <w:sz w:val="28"/>
          <w:szCs w:val="28"/>
        </w:rPr>
        <w:t xml:space="preserve">Новизна идей (экспертная оценка от 0 до 10 баллов): высокая методическая ценность и </w:t>
      </w:r>
      <w:proofErr w:type="spellStart"/>
      <w:r w:rsidRPr="003C1BF0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3C1BF0">
        <w:rPr>
          <w:rFonts w:ascii="Times New Roman" w:hAnsi="Times New Roman" w:cs="Times New Roman"/>
          <w:sz w:val="28"/>
          <w:szCs w:val="28"/>
        </w:rPr>
        <w:t xml:space="preserve"> предложенной программы;</w:t>
      </w:r>
    </w:p>
    <w:p w:rsidR="002439F0" w:rsidRPr="003C1BF0" w:rsidRDefault="002439F0" w:rsidP="002439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</w:t>
      </w:r>
      <w:r w:rsidRPr="003C1B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BF0">
        <w:rPr>
          <w:rFonts w:ascii="Times New Roman" w:hAnsi="Times New Roman" w:cs="Times New Roman"/>
          <w:sz w:val="28"/>
          <w:szCs w:val="28"/>
        </w:rPr>
        <w:t xml:space="preserve">Результативность проектов направленных на развитие одаренности (экспертная оценка от 0 до 20 баллов): количество участников, имеющих высокие достижения в региональных, федеральных или международных конкурсах (приложить аналитический отчет за 3 года); </w:t>
      </w:r>
    </w:p>
    <w:p w:rsidR="002439F0" w:rsidRPr="003C1BF0" w:rsidRDefault="002439F0" w:rsidP="002439F0">
      <w:pPr>
        <w:pStyle w:val="a7"/>
        <w:numPr>
          <w:ilvl w:val="2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>Охват и вовлеченность (экспертная оценка от 0 до 20 баллов): количество вовлеченных педагогов, охват участников, оценка родителей;</w:t>
      </w:r>
    </w:p>
    <w:p w:rsidR="002439F0" w:rsidRPr="003C1BF0" w:rsidRDefault="002439F0" w:rsidP="002439F0">
      <w:pPr>
        <w:pStyle w:val="a7"/>
        <w:numPr>
          <w:ilvl w:val="2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>Системность (экспертная оценка от 0 до 20 баллов): оценка подбора команды участников проекта, их роли, степень структуры работы;</w:t>
      </w:r>
    </w:p>
    <w:p w:rsidR="002439F0" w:rsidRPr="003C1BF0" w:rsidRDefault="002439F0" w:rsidP="002439F0">
      <w:pPr>
        <w:pStyle w:val="a7"/>
        <w:numPr>
          <w:ilvl w:val="2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BF0">
        <w:rPr>
          <w:rFonts w:ascii="Times New Roman" w:hAnsi="Times New Roman" w:cs="Times New Roman"/>
          <w:sz w:val="28"/>
          <w:szCs w:val="28"/>
        </w:rPr>
        <w:t>Мультипликативность</w:t>
      </w:r>
      <w:proofErr w:type="spellEnd"/>
      <w:r w:rsidRPr="003C1BF0">
        <w:rPr>
          <w:rFonts w:ascii="Times New Roman" w:hAnsi="Times New Roman" w:cs="Times New Roman"/>
          <w:sz w:val="28"/>
          <w:szCs w:val="28"/>
        </w:rPr>
        <w:t xml:space="preserve"> (экспертная оценка от 0 до 10 баллов): практическая значимость представленных материалов, возможность масштабирования и диссеминации полученного опыта;</w:t>
      </w:r>
    </w:p>
    <w:p w:rsidR="002439F0" w:rsidRPr="009B26F6" w:rsidRDefault="002439F0" w:rsidP="002439F0">
      <w:pPr>
        <w:pStyle w:val="a7"/>
        <w:numPr>
          <w:ilvl w:val="2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lastRenderedPageBreak/>
        <w:t xml:space="preserve">Научность (экспертная оценка от 0 до 10 баллов): рекомендации, экспертные заключения специалистов в данной области. </w:t>
      </w:r>
    </w:p>
    <w:p w:rsidR="002439F0" w:rsidRPr="00A67394" w:rsidRDefault="002439F0" w:rsidP="002439F0">
      <w:pPr>
        <w:pStyle w:val="a7"/>
        <w:numPr>
          <w:ilvl w:val="1"/>
          <w:numId w:val="5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394">
        <w:rPr>
          <w:rFonts w:ascii="Times New Roman" w:hAnsi="Times New Roman" w:cs="Times New Roman"/>
          <w:b/>
          <w:sz w:val="28"/>
          <w:szCs w:val="28"/>
        </w:rPr>
        <w:t>«Лучшая система работы по формированию индивидуальных образовательных траекторий развития одаренных (талантливых) детей и молодежи в образовательной организации или МР/ГО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Pr="00A67394">
        <w:rPr>
          <w:rFonts w:ascii="Times New Roman" w:hAnsi="Times New Roman" w:cs="Times New Roman"/>
          <w:b/>
          <w:sz w:val="28"/>
          <w:szCs w:val="28"/>
        </w:rPr>
        <w:t>»</w:t>
      </w:r>
    </w:p>
    <w:p w:rsidR="002439F0" w:rsidRPr="009B26F6" w:rsidRDefault="002439F0" w:rsidP="002439F0">
      <w:pPr>
        <w:pStyle w:val="a7"/>
        <w:numPr>
          <w:ilvl w:val="2"/>
          <w:numId w:val="6"/>
        </w:numPr>
        <w:spacing w:after="0" w:line="240" w:lineRule="auto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  <w:r w:rsidRPr="009B26F6">
        <w:rPr>
          <w:rFonts w:ascii="Times New Roman" w:hAnsi="Times New Roman" w:cs="Times New Roman"/>
          <w:sz w:val="28"/>
          <w:szCs w:val="28"/>
        </w:rPr>
        <w:t>Качество представленного материала:  соответствие требованиям к оформлению образовательных программ, наличие дополнительных элементов программы (планы, схемы, таблицы, приложения, эстетичность) (экспертная оценка от 0 до 10 баллов);</w:t>
      </w:r>
    </w:p>
    <w:p w:rsidR="002439F0" w:rsidRPr="009B26F6" w:rsidRDefault="002439F0" w:rsidP="002439F0">
      <w:pPr>
        <w:pStyle w:val="a7"/>
        <w:numPr>
          <w:ilvl w:val="2"/>
          <w:numId w:val="6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F6">
        <w:rPr>
          <w:rFonts w:ascii="Times New Roman" w:hAnsi="Times New Roman" w:cs="Times New Roman"/>
          <w:sz w:val="28"/>
          <w:szCs w:val="28"/>
        </w:rPr>
        <w:t>Актуальность: имеется новизна, охват различной социальной аудитории (экспертная оценка от 0 до 10 баллов);</w:t>
      </w:r>
    </w:p>
    <w:p w:rsidR="002439F0" w:rsidRPr="009B26F6" w:rsidRDefault="002439F0" w:rsidP="002439F0">
      <w:pPr>
        <w:pStyle w:val="a7"/>
        <w:numPr>
          <w:ilvl w:val="2"/>
          <w:numId w:val="6"/>
        </w:numPr>
        <w:spacing w:after="0" w:line="240" w:lineRule="auto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  <w:r w:rsidRPr="009B26F6">
        <w:rPr>
          <w:rFonts w:ascii="Times New Roman" w:hAnsi="Times New Roman" w:cs="Times New Roman"/>
          <w:sz w:val="28"/>
          <w:szCs w:val="28"/>
        </w:rPr>
        <w:t>Целостность: согласованность целей и задач, способов их достижения (экспертная оценка от 0 до 10 баллов);</w:t>
      </w:r>
    </w:p>
    <w:p w:rsidR="002439F0" w:rsidRPr="009B26F6" w:rsidRDefault="002439F0" w:rsidP="002439F0">
      <w:pPr>
        <w:pStyle w:val="a7"/>
        <w:numPr>
          <w:ilvl w:val="2"/>
          <w:numId w:val="6"/>
        </w:numPr>
        <w:spacing w:after="0" w:line="240" w:lineRule="auto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  <w:r w:rsidRPr="009B26F6">
        <w:rPr>
          <w:rFonts w:ascii="Times New Roman" w:hAnsi="Times New Roman" w:cs="Times New Roman"/>
          <w:sz w:val="28"/>
          <w:szCs w:val="28"/>
        </w:rPr>
        <w:t>Ориентация на результаты: в программе приведены механизмы контроля за промежуточными и конечными результатами в соответствии с целями и задачами программы, практическая значимость (экспертная оценка от 0 до 10 баллов);</w:t>
      </w:r>
    </w:p>
    <w:p w:rsidR="002439F0" w:rsidRPr="009B26F6" w:rsidRDefault="002439F0" w:rsidP="002439F0">
      <w:pPr>
        <w:pStyle w:val="a7"/>
        <w:numPr>
          <w:ilvl w:val="2"/>
          <w:numId w:val="6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F6">
        <w:rPr>
          <w:rFonts w:ascii="Times New Roman" w:hAnsi="Times New Roman" w:cs="Times New Roman"/>
          <w:sz w:val="28"/>
          <w:szCs w:val="28"/>
        </w:rPr>
        <w:t>Личностно-ориентированный подход в сопровождении одаренных детей и талантливой молодежи (экспертная оценка от 0 до 20 баллов);</w:t>
      </w:r>
    </w:p>
    <w:p w:rsidR="002439F0" w:rsidRPr="009B26F6" w:rsidRDefault="002439F0" w:rsidP="002439F0">
      <w:pPr>
        <w:pStyle w:val="a7"/>
        <w:numPr>
          <w:ilvl w:val="2"/>
          <w:numId w:val="6"/>
        </w:numPr>
        <w:spacing w:after="0" w:line="240" w:lineRule="auto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  <w:r w:rsidRPr="009B26F6">
        <w:rPr>
          <w:rFonts w:ascii="Times New Roman" w:hAnsi="Times New Roman" w:cs="Times New Roman"/>
          <w:sz w:val="28"/>
          <w:szCs w:val="28"/>
        </w:rPr>
        <w:t>Организация дистанционного сопровождения одаренных детей и талантливой молодежи (экспертная оценка от 0 до 20 баллов);</w:t>
      </w:r>
    </w:p>
    <w:p w:rsidR="002439F0" w:rsidRPr="009B26F6" w:rsidRDefault="002439F0" w:rsidP="002439F0">
      <w:pPr>
        <w:pStyle w:val="a7"/>
        <w:numPr>
          <w:ilvl w:val="2"/>
          <w:numId w:val="6"/>
        </w:numPr>
        <w:spacing w:after="0" w:line="240" w:lineRule="auto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  <w:r w:rsidRPr="009B26F6">
        <w:rPr>
          <w:rFonts w:ascii="Times New Roman" w:hAnsi="Times New Roman" w:cs="Times New Roman"/>
          <w:sz w:val="28"/>
          <w:szCs w:val="28"/>
        </w:rPr>
        <w:t xml:space="preserve">Системность </w:t>
      </w:r>
      <w:proofErr w:type="spellStart"/>
      <w:r w:rsidRPr="009B26F6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9B26F6">
        <w:rPr>
          <w:rFonts w:ascii="Times New Roman" w:hAnsi="Times New Roman" w:cs="Times New Roman"/>
          <w:sz w:val="28"/>
          <w:szCs w:val="28"/>
        </w:rPr>
        <w:t xml:space="preserve"> сопровождения одаренных детей и талантливой молодежи (экспертная оценка от 0 до 20 баллов).</w:t>
      </w:r>
    </w:p>
    <w:p w:rsidR="002439F0" w:rsidRDefault="002439F0" w:rsidP="002439F0">
      <w:pPr>
        <w:rPr>
          <w:szCs w:val="28"/>
        </w:rPr>
      </w:pPr>
    </w:p>
    <w:p w:rsidR="002439F0" w:rsidRDefault="002439F0" w:rsidP="002439F0">
      <w:pPr>
        <w:rPr>
          <w:szCs w:val="28"/>
        </w:rPr>
      </w:pPr>
    </w:p>
    <w:p w:rsidR="002439F0" w:rsidRDefault="002439F0" w:rsidP="002439F0">
      <w:pPr>
        <w:rPr>
          <w:szCs w:val="28"/>
        </w:rPr>
      </w:pPr>
    </w:p>
    <w:p w:rsidR="002439F0" w:rsidRDefault="002439F0" w:rsidP="002439F0">
      <w:pPr>
        <w:rPr>
          <w:szCs w:val="28"/>
        </w:rPr>
      </w:pPr>
    </w:p>
    <w:p w:rsidR="002439F0" w:rsidRDefault="002439F0" w:rsidP="002439F0">
      <w:pPr>
        <w:rPr>
          <w:szCs w:val="28"/>
        </w:rPr>
      </w:pPr>
    </w:p>
    <w:p w:rsidR="002439F0" w:rsidRDefault="002439F0" w:rsidP="002439F0">
      <w:pPr>
        <w:rPr>
          <w:szCs w:val="28"/>
        </w:rPr>
      </w:pPr>
    </w:p>
    <w:p w:rsidR="002439F0" w:rsidRDefault="002439F0" w:rsidP="002439F0">
      <w:pPr>
        <w:rPr>
          <w:szCs w:val="28"/>
        </w:rPr>
      </w:pPr>
    </w:p>
    <w:p w:rsidR="002439F0" w:rsidRDefault="002439F0" w:rsidP="002439F0">
      <w:pPr>
        <w:rPr>
          <w:szCs w:val="28"/>
        </w:rPr>
      </w:pPr>
    </w:p>
    <w:p w:rsidR="002439F0" w:rsidRDefault="002439F0" w:rsidP="002439F0">
      <w:pPr>
        <w:rPr>
          <w:szCs w:val="28"/>
        </w:rPr>
      </w:pPr>
    </w:p>
    <w:p w:rsidR="002439F0" w:rsidRDefault="002439F0" w:rsidP="002439F0">
      <w:pPr>
        <w:rPr>
          <w:szCs w:val="28"/>
        </w:rPr>
      </w:pPr>
    </w:p>
    <w:p w:rsidR="002439F0" w:rsidRDefault="002439F0" w:rsidP="002439F0">
      <w:pPr>
        <w:rPr>
          <w:szCs w:val="28"/>
        </w:rPr>
      </w:pPr>
    </w:p>
    <w:p w:rsidR="002439F0" w:rsidRDefault="002439F0" w:rsidP="002439F0">
      <w:pPr>
        <w:rPr>
          <w:szCs w:val="28"/>
        </w:rPr>
      </w:pPr>
    </w:p>
    <w:p w:rsidR="002439F0" w:rsidRDefault="002439F0" w:rsidP="002439F0">
      <w:pPr>
        <w:rPr>
          <w:szCs w:val="28"/>
        </w:rPr>
      </w:pPr>
    </w:p>
    <w:p w:rsidR="002439F0" w:rsidRDefault="002439F0" w:rsidP="002439F0">
      <w:pPr>
        <w:rPr>
          <w:szCs w:val="28"/>
        </w:rPr>
      </w:pPr>
    </w:p>
    <w:p w:rsidR="002439F0" w:rsidRDefault="002439F0" w:rsidP="00243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439F0" w:rsidRDefault="002439F0" w:rsidP="00243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9F0" w:rsidRDefault="002439F0" w:rsidP="002439F0">
      <w:pPr>
        <w:pStyle w:val="a7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2439F0" w:rsidRDefault="002439F0" w:rsidP="002439F0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2439F0" w:rsidRDefault="002439F0" w:rsidP="00243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Республиканском конкурсе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лучшую организацию работы по развитию и сопровождению одаренных (талантливых) детей и молодежи в Республике Башкортостан</w:t>
      </w:r>
    </w:p>
    <w:p w:rsidR="002439F0" w:rsidRDefault="002439F0" w:rsidP="00243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5954"/>
        <w:gridCol w:w="3191"/>
      </w:tblGrid>
      <w:tr w:rsidR="002439F0" w:rsidTr="00CF54B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или состав группы участников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F0" w:rsidTr="00CF54B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(в соответствии с Уставом)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F0" w:rsidTr="00CF54B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F0" w:rsidTr="00CF54B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F0" w:rsidTr="00CF54B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F0" w:rsidTr="00CF54B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F0" w:rsidTr="00CF54B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(если имеются)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9F0" w:rsidRDefault="002439F0" w:rsidP="00CF5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9F0" w:rsidRDefault="002439F0" w:rsidP="0024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9F0" w:rsidRDefault="002439F0" w:rsidP="002439F0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F0" w:rsidRDefault="002439F0" w:rsidP="002439F0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9F0" w:rsidRDefault="002439F0" w:rsidP="002439F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9F0" w:rsidRPr="00AD0F0A" w:rsidRDefault="002439F0" w:rsidP="00243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C70" w:rsidRPr="008321F9" w:rsidRDefault="007F0C70" w:rsidP="0083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0C70" w:rsidRPr="008321F9" w:rsidSect="006B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1AB8"/>
    <w:multiLevelType w:val="multilevel"/>
    <w:tmpl w:val="5BF2AD68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6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8" w:hanging="2160"/>
      </w:pPr>
      <w:rPr>
        <w:rFonts w:hint="default"/>
      </w:rPr>
    </w:lvl>
  </w:abstractNum>
  <w:abstractNum w:abstractNumId="1">
    <w:nsid w:val="25363CC6"/>
    <w:multiLevelType w:val="multilevel"/>
    <w:tmpl w:val="68C4BE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i w:val="0"/>
      </w:rPr>
    </w:lvl>
  </w:abstractNum>
  <w:abstractNum w:abstractNumId="2">
    <w:nsid w:val="29DA5B33"/>
    <w:multiLevelType w:val="multilevel"/>
    <w:tmpl w:val="24A2A32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B78028D"/>
    <w:multiLevelType w:val="multilevel"/>
    <w:tmpl w:val="A3A47A9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4">
    <w:nsid w:val="503D7970"/>
    <w:multiLevelType w:val="multilevel"/>
    <w:tmpl w:val="5412B4A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8247524"/>
    <w:multiLevelType w:val="multilevel"/>
    <w:tmpl w:val="5EB499B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1F9"/>
    <w:rsid w:val="000149DC"/>
    <w:rsid w:val="00093A9F"/>
    <w:rsid w:val="000F3B88"/>
    <w:rsid w:val="001740D3"/>
    <w:rsid w:val="002439F0"/>
    <w:rsid w:val="005554DC"/>
    <w:rsid w:val="00620C39"/>
    <w:rsid w:val="0062464B"/>
    <w:rsid w:val="006B1339"/>
    <w:rsid w:val="007F0C70"/>
    <w:rsid w:val="008321F9"/>
    <w:rsid w:val="00984A6A"/>
    <w:rsid w:val="00A96E86"/>
    <w:rsid w:val="00EF166B"/>
    <w:rsid w:val="00F61446"/>
    <w:rsid w:val="00F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6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66B"/>
    <w:rPr>
      <w:color w:val="0000FF"/>
      <w:u w:val="single"/>
    </w:rPr>
  </w:style>
  <w:style w:type="table" w:styleId="a4">
    <w:name w:val="Table Grid"/>
    <w:basedOn w:val="a1"/>
    <w:uiPriority w:val="59"/>
    <w:rsid w:val="00EF166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66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39F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oracenter202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vroracenter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4f846k&amp;from=yandex.ru%3Bsearch%2F%3Bweb%3B%3B&amp;text=&amp;etext=2202.rjNE2bs-ROsJr1zjUqlogC9-xJ2NiX2H-eKIbP6IdmV4Y3Bvb2RtZWdzdGVxdXZv.9f04707f96c807ba3cf311e8eafb804b087defb9&amp;uuid=&amp;state=jLT9ScZ_wbo,&amp;&amp;cst=AiuY0DBWFJ5Hyx_fyvalFN7Q9HijzeCUZ05FQ58J8eOCAY7TmeW2IY8G3UdqGbCh4adkVrdEHxEb2TUnwod61_g0amjX7fKC8BaG6CVBtafH3PgjPMMNpSWJK66qAiy6XUu2VoluWxG5-QpDOr86z-vSzSNIKO3jIpY_6wo73_WEK0CwGZ5FPiMlI5c1jfDdHCAoNDpL9PnWJ3-5fpv05gpL-ajY_5UK-Uu9jNxxNFSkcOJ-03huv_ycHNv5K_U8lQCD46l0n4Rx6yeVgYiUYkYQ8BoD0dfwg_LBscQfkW15-Ore6hI_vIPcuz6gV10AbSRmaPwNlGAjZYmMklgLRJJnr8X93DBa8QMsD3dC9oXKlFhRBTqlm8UcMBeBb0uNUIG567ljadGni5z5lfPaqQDw54SDyeMSmtibsUTjrwTPQDgmvvlqo_biqYHc2Rq627_Nf02zTgZWZABQXep3rtjqtWzmixc8EFzeSg89HJ-tNVbVDo_VNJ0DAJ5P6OTkIxoQNn0bClpOV0yQ5gxDo9hhHIrGWCKIWVVuVGdO0syWGztsxK5b6djQ9-ZXCHqA8YzkJkl5lCMxJw5wcE21LdhUjUOGbgCC81R-0QJqxYIBYbugRDCbu230v3t0Vgmwdwm5EQeE99qqBs6tgPO1pK54mzlZsspltR9L-3L3MwXFCAFC1y-J5tdmt6eN8wr-4j441AuGRr_xs7pueld37AK70-TaKLnsShWCLOLee3u37HSpzCDxZw45hwTNPI8r1Sj-H1GhlPDl5OFuCKO8KVG4lrlDmK2pGRuZP97BZvsZseG-sBi_tSuuctNP7XxEZR149niTn63k-rg1JkjwH8c2H9-WxK5eEMTuPTHMGLSVqf6EVjZTCI8MFfXq1tEudvzSO1tc7rC5H8rIT8XzFg4go7_9kNMQiWArejnqTG7eshEsWO0Bgw9wyMg_RM21lzF3RF9_exupA30n5nlMiY27fqZT5VlLLWSgzbed2IGRnGQR1e66V-ejZeOxLyO23CWYYDc2YnIhzGt6Cof0lkcMvPMl3H0QJ_9KwGM6i-H-tpUpkCPjo5El7p_d34pc3F0pqawC5D9w7WFXbIBqwvKCtr5NQEMfCq2zlC1YPvwI7Xz62C5v7JT9d5BhwgmDr28QEx_5Qn6Y4mdcTPoHTzWdBksqr00g&amp;data=UlNrNmk5WktYejY4cHFySjRXSWhXT1BSMnNLODM0c2pSdlJkZWt5a1NGNTVfMFlzSW8yZlpDUGNOWDVYeUt1dWdscVBtemFtOE8tVUxmMEFFU0tiVG5OQWdGenFzeC1QY29STmZYTm9XdUks&amp;sign=e7f2973246c4f2f7ce23134551b8ea42&amp;keyno=0&amp;b64e=2&amp;ref=orjY4mGPRjk5boDnW0uvlrrd71vZw9kpomUQ7yCplcHWdLXZgpPKmb-Fb2lJbGeqYv1XDbnhAgUAT_tzOV7uKC0ImVPx7Lbr6z9mz_Zd69p8K6EQE6ADJn8g6J8ZxZEsXsKJdMWHu2sR9eslozDkjfNUPajPPzFKkQ5abiOYE8g,&amp;l10n=ru&amp;cts=1602573690869%40%40events%3D%5B%7B%22event%22%3A%22click%22%2C%22id%22%3A%224f846k%22%2C%22cts%22%3A1602573690869%2C%22fast%22%3A%7B%22organic%22%3A1%7D%2C%22service%22%3A%22web%22%2C%22event-id%22%3A%22kg7mzxthea%22%7D%5D&amp;mc=2&amp;hdtime=4980.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4</cp:revision>
  <dcterms:created xsi:type="dcterms:W3CDTF">2020-10-22T10:20:00Z</dcterms:created>
  <dcterms:modified xsi:type="dcterms:W3CDTF">2020-11-10T12:13:00Z</dcterms:modified>
</cp:coreProperties>
</file>