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ГОСУДАРСТВЕННОЕ АВТОНОМНОЕ УЧРЕЖДЕНИЕ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ДОПОЛНИТЕЛЬНО</w:t>
      </w:r>
      <w:r w:rsidR="002B5CC1">
        <w:rPr>
          <w:rFonts w:ascii="Times New Roman" w:hAnsi="Times New Roman" w:cs="Times New Roman"/>
          <w:bCs/>
          <w:sz w:val="28"/>
          <w:szCs w:val="28"/>
        </w:rPr>
        <w:t>ГО ПРОФЕССИОНАЛЬНОГО ОБРАЗОВАНИЯ</w:t>
      </w:r>
      <w:bookmarkStart w:id="0" w:name="_GoBack"/>
      <w:bookmarkEnd w:id="0"/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ИНСТИТУТ РАЗВИТИЯ ОБРАЗОВАНИЯ РЕСПУБЛИКИ БАШКОРТОСТАН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ЦЕНТР ВЫЯВЛЕНИЯ, ПОДДЕРЖКИ И РАЗВИТИЯ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СПОСОБНОСТЕЙ И ТАЛАНТОВ У ДЕТЕЙ И МОЛОДЁЖИ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РЕСПУБЛИКИ БАШКОРТОСТАН «АВРОРА»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743"/>
        <w:gridCol w:w="4993"/>
      </w:tblGrid>
      <w:tr w:rsidR="00C96E61" w:rsidRPr="00D05A6E" w:rsidTr="00F51EE0">
        <w:trPr>
          <w:trHeight w:val="1990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:rsidR="00C96E61" w:rsidRPr="00D05A6E" w:rsidRDefault="00C96E61" w:rsidP="00F51E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C96E61" w:rsidRPr="00D05A6E" w:rsidRDefault="00C96E61" w:rsidP="00F51E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На заседании экспертного совета</w:t>
            </w:r>
          </w:p>
          <w:p w:rsidR="00C96E61" w:rsidRPr="00D05A6E" w:rsidRDefault="00C96E61" w:rsidP="00F51E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 xml:space="preserve">ГАОУ ДО ЦРТ «Аврора»                      </w:t>
            </w:r>
          </w:p>
          <w:p w:rsidR="00C96E61" w:rsidRPr="00D05A6E" w:rsidRDefault="00C96E61" w:rsidP="00F51EE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пр. №______от______________</w:t>
            </w:r>
          </w:p>
          <w:p w:rsidR="00C96E61" w:rsidRPr="00D05A6E" w:rsidRDefault="00C96E61" w:rsidP="00F51EE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</w:tcPr>
          <w:p w:rsidR="00C96E61" w:rsidRPr="00D05A6E" w:rsidRDefault="00C96E61" w:rsidP="00F51E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96E61" w:rsidRPr="00D05A6E" w:rsidRDefault="00C96E61" w:rsidP="00F51E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 xml:space="preserve">        Директор</w:t>
            </w:r>
          </w:p>
          <w:p w:rsidR="00C96E61" w:rsidRPr="00D05A6E" w:rsidRDefault="00C96E61" w:rsidP="00F51E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ГАОУ ДО ЦРТ «Аврора»</w:t>
            </w:r>
          </w:p>
          <w:p w:rsidR="00C96E61" w:rsidRPr="00D05A6E" w:rsidRDefault="00C96E61" w:rsidP="00F51E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А.М.Сайгафаров</w:t>
            </w:r>
            <w:proofErr w:type="spellEnd"/>
          </w:p>
          <w:p w:rsidR="00C96E61" w:rsidRPr="00D05A6E" w:rsidRDefault="00C96E61" w:rsidP="00F51EE0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приказ №________</w:t>
            </w:r>
            <w:proofErr w:type="gramStart"/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C96E61" w:rsidRPr="00D05A6E" w:rsidRDefault="00C96E61" w:rsidP="00F51EE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C96E61" w:rsidRPr="00D05A6E" w:rsidRDefault="00C96E61" w:rsidP="00C96E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по предмету  «Математика»</w:t>
      </w:r>
    </w:p>
    <w:p w:rsidR="00C96E61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(онлайн видеокурсы)</w:t>
      </w:r>
    </w:p>
    <w:p w:rsidR="00C96E61" w:rsidRPr="00D05A6E" w:rsidRDefault="00C96E61" w:rsidP="00C96E61">
      <w:pPr>
        <w:rPr>
          <w:rFonts w:ascii="Times New Roman" w:hAnsi="Times New Roman" w:cs="Times New Roman"/>
          <w:sz w:val="28"/>
          <w:szCs w:val="28"/>
        </w:rPr>
      </w:pPr>
    </w:p>
    <w:p w:rsidR="00C74672" w:rsidRPr="00D05A6E" w:rsidRDefault="00C96E61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  </w:t>
      </w:r>
      <w:r w:rsidR="00C74672" w:rsidRPr="00D05A6E">
        <w:rPr>
          <w:rFonts w:ascii="Times New Roman" w:hAnsi="Times New Roman" w:cs="Times New Roman"/>
          <w:bCs/>
          <w:sz w:val="28"/>
          <w:szCs w:val="28"/>
        </w:rPr>
        <w:t>14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C74672" w:rsidRPr="00D05A6E">
        <w:rPr>
          <w:rFonts w:ascii="Times New Roman" w:hAnsi="Times New Roman" w:cs="Times New Roman"/>
          <w:bCs/>
          <w:sz w:val="28"/>
          <w:szCs w:val="28"/>
        </w:rPr>
        <w:t>5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C96E61" w:rsidRPr="00D05A6E" w:rsidRDefault="00C74672" w:rsidP="00C96E61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(9 класс)</w:t>
      </w: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C96E61" w:rsidP="00C96E61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D05A6E">
        <w:rPr>
          <w:rFonts w:ascii="Times New Roman" w:hAnsi="Times New Roman" w:cs="Times New Roman"/>
          <w:bCs/>
          <w:sz w:val="28"/>
          <w:szCs w:val="28"/>
        </w:rPr>
        <w:tab/>
      </w:r>
      <w:r w:rsidRPr="00D05A6E">
        <w:rPr>
          <w:rFonts w:ascii="Times New Roman" w:hAnsi="Times New Roman" w:cs="Times New Roman"/>
          <w:bCs/>
          <w:sz w:val="28"/>
          <w:szCs w:val="28"/>
        </w:rPr>
        <w:tab/>
      </w:r>
      <w:r w:rsidRPr="00D05A6E">
        <w:rPr>
          <w:rFonts w:ascii="Times New Roman" w:hAnsi="Times New Roman" w:cs="Times New Roman"/>
          <w:bCs/>
          <w:sz w:val="28"/>
          <w:szCs w:val="28"/>
        </w:rPr>
        <w:tab/>
        <w:t>Автор</w:t>
      </w:r>
      <w:r w:rsidR="00C74672" w:rsidRPr="00D05A6E">
        <w:rPr>
          <w:rFonts w:ascii="Times New Roman" w:hAnsi="Times New Roman" w:cs="Times New Roman"/>
          <w:bCs/>
          <w:sz w:val="28"/>
          <w:szCs w:val="28"/>
        </w:rPr>
        <w:t>ы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C74672" w:rsidRPr="00D05A6E">
        <w:rPr>
          <w:rFonts w:ascii="Times New Roman" w:hAnsi="Times New Roman" w:cs="Times New Roman"/>
          <w:bCs/>
          <w:sz w:val="28"/>
          <w:szCs w:val="28"/>
        </w:rPr>
        <w:t>:</w:t>
      </w:r>
    </w:p>
    <w:p w:rsidR="00C96E61" w:rsidRPr="00D05A6E" w:rsidRDefault="007A1D6F" w:rsidP="007A1D6F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засл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. учитель РФ М. В.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Саханевич</w:t>
      </w:r>
      <w:proofErr w:type="spellEnd"/>
      <w:r w:rsidR="00C74672" w:rsidRPr="00D05A6E">
        <w:rPr>
          <w:rFonts w:ascii="Times New Roman" w:hAnsi="Times New Roman" w:cs="Times New Roman"/>
          <w:bCs/>
          <w:sz w:val="28"/>
          <w:szCs w:val="28"/>
        </w:rPr>
        <w:t>,</w:t>
      </w:r>
    </w:p>
    <w:p w:rsidR="00C74672" w:rsidRPr="00D05A6E" w:rsidRDefault="00C74672" w:rsidP="007A1D6F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С.В.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Симакин</w:t>
      </w:r>
      <w:proofErr w:type="spellEnd"/>
    </w:p>
    <w:p w:rsidR="00C74672" w:rsidRPr="00D05A6E" w:rsidRDefault="00C74672" w:rsidP="007A1D6F">
      <w:pPr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М.А.Яксина</w:t>
      </w:r>
      <w:proofErr w:type="spellEnd"/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Default="00C96E61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E" w:rsidRDefault="00D05A6E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E" w:rsidRDefault="00D05A6E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E" w:rsidRPr="00D05A6E" w:rsidRDefault="00D05A6E" w:rsidP="00C96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61" w:rsidRPr="00D05A6E" w:rsidRDefault="00C96E61" w:rsidP="00C96E6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6E61" w:rsidRPr="00D05A6E" w:rsidRDefault="007A1D6F" w:rsidP="00C96E6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Уфа – 2020</w:t>
      </w:r>
    </w:p>
    <w:p w:rsidR="00CE0773" w:rsidRPr="00D05A6E" w:rsidRDefault="00CE0773" w:rsidP="000554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3" w:rsidRPr="00D05A6E" w:rsidRDefault="004564C3" w:rsidP="00456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4564C3" w:rsidRPr="00D05A6E" w:rsidRDefault="004564C3" w:rsidP="00456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2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Пояснительная записка ……..…………………………………………………3</w:t>
      </w:r>
    </w:p>
    <w:p w:rsidR="004564C3" w:rsidRPr="00D05A6E" w:rsidRDefault="004564C3" w:rsidP="004564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Учебный план видеокурса…...……………………………………………… . 5</w:t>
      </w:r>
    </w:p>
    <w:p w:rsidR="004564C3" w:rsidRPr="00D05A6E" w:rsidRDefault="004564C3" w:rsidP="00456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Содержание курса ……………………………………………………………..7</w:t>
      </w:r>
    </w:p>
    <w:p w:rsidR="004564C3" w:rsidRPr="00D05A6E" w:rsidRDefault="004564C3" w:rsidP="00456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Методическое обеспечение …………………………………………………...8</w:t>
      </w:r>
    </w:p>
    <w:p w:rsidR="004564C3" w:rsidRPr="00D05A6E" w:rsidRDefault="004564C3" w:rsidP="004564C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Диагностика результативности ……………………………………………....10</w:t>
      </w:r>
    </w:p>
    <w:p w:rsidR="004564C3" w:rsidRPr="00D05A6E" w:rsidRDefault="004564C3" w:rsidP="004564C3">
      <w:pPr>
        <w:rPr>
          <w:rFonts w:ascii="Times New Roman" w:hAnsi="Times New Roman" w:cs="Times New Roman"/>
          <w:sz w:val="28"/>
          <w:szCs w:val="28"/>
        </w:rPr>
      </w:pPr>
    </w:p>
    <w:p w:rsidR="004564C3" w:rsidRPr="00D05A6E" w:rsidRDefault="004564C3" w:rsidP="004564C3">
      <w:pPr>
        <w:pStyle w:val="ab"/>
        <w:numPr>
          <w:ilvl w:val="0"/>
          <w:numId w:val="19"/>
        </w:numPr>
        <w:spacing w:line="276" w:lineRule="auto"/>
        <w:ind w:left="284" w:hanging="71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Использованная литература …………………………………………………..29</w:t>
      </w:r>
    </w:p>
    <w:p w:rsidR="00C74672" w:rsidRPr="00D05A6E" w:rsidRDefault="00C74672" w:rsidP="0030570C">
      <w:pPr>
        <w:pStyle w:val="af8"/>
        <w:jc w:val="center"/>
        <w:rPr>
          <w:rFonts w:ascii="Times New Roman" w:hAnsi="Times New Roman" w:cs="Times New Roman"/>
        </w:rPr>
      </w:pPr>
    </w:p>
    <w:p w:rsidR="004564C3" w:rsidRPr="00D05A6E" w:rsidRDefault="004564C3" w:rsidP="004564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564C3" w:rsidRPr="00D05A6E" w:rsidRDefault="004564C3" w:rsidP="004564C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006BB" w:rsidRPr="00D05A6E" w:rsidRDefault="002006B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045F" w:rsidRPr="00D05A6E" w:rsidRDefault="009E045F" w:rsidP="002006BB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49201974"/>
      <w:r w:rsidRPr="00D05A6E">
        <w:rPr>
          <w:rFonts w:ascii="Times New Roman" w:hAnsi="Times New Roman" w:cs="Times New Roman"/>
          <w:color w:val="auto"/>
        </w:rPr>
        <w:lastRenderedPageBreak/>
        <w:t>1. Пояснительная записка</w:t>
      </w:r>
      <w:bookmarkEnd w:id="1"/>
    </w:p>
    <w:p w:rsidR="009E045F" w:rsidRPr="00D05A6E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5F" w:rsidRPr="00D05A6E" w:rsidRDefault="00E41B30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E045F" w:rsidRPr="00D05A6E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9E045F" w:rsidRPr="00D05A6E" w:rsidRDefault="009E045F" w:rsidP="009E04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5F" w:rsidRPr="00D05A6E" w:rsidRDefault="009E045F" w:rsidP="00571B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Образовательная программа дополнитель</w:t>
      </w:r>
      <w:r w:rsidR="00B14984" w:rsidRPr="00D05A6E">
        <w:rPr>
          <w:rFonts w:ascii="Times New Roman" w:hAnsi="Times New Roman" w:cs="Times New Roman"/>
          <w:sz w:val="28"/>
          <w:szCs w:val="28"/>
        </w:rPr>
        <w:t xml:space="preserve">ного образования по </w:t>
      </w:r>
      <w:r w:rsidR="002847D8" w:rsidRPr="00D05A6E">
        <w:rPr>
          <w:rFonts w:ascii="Times New Roman" w:hAnsi="Times New Roman" w:cs="Times New Roman"/>
          <w:sz w:val="28"/>
          <w:szCs w:val="28"/>
        </w:rPr>
        <w:t>матем</w:t>
      </w:r>
      <w:r w:rsidR="00E7108A" w:rsidRPr="00D05A6E">
        <w:rPr>
          <w:rFonts w:ascii="Times New Roman" w:hAnsi="Times New Roman" w:cs="Times New Roman"/>
          <w:sz w:val="28"/>
          <w:szCs w:val="28"/>
        </w:rPr>
        <w:t>а</w:t>
      </w:r>
      <w:r w:rsidR="002847D8" w:rsidRPr="00D05A6E">
        <w:rPr>
          <w:rFonts w:ascii="Times New Roman" w:hAnsi="Times New Roman" w:cs="Times New Roman"/>
          <w:sz w:val="28"/>
          <w:szCs w:val="28"/>
        </w:rPr>
        <w:t>тик</w:t>
      </w:r>
      <w:r w:rsidR="00B14984" w:rsidRPr="00D05A6E">
        <w:rPr>
          <w:rFonts w:ascii="Times New Roman" w:hAnsi="Times New Roman" w:cs="Times New Roman"/>
          <w:sz w:val="28"/>
          <w:szCs w:val="28"/>
        </w:rPr>
        <w:t>е отн</w:t>
      </w:r>
      <w:r w:rsidR="00B14984" w:rsidRPr="00D05A6E">
        <w:rPr>
          <w:rFonts w:ascii="Times New Roman" w:hAnsi="Times New Roman" w:cs="Times New Roman"/>
          <w:sz w:val="28"/>
          <w:szCs w:val="28"/>
        </w:rPr>
        <w:t>о</w:t>
      </w:r>
      <w:r w:rsidR="00B14984" w:rsidRPr="00D05A6E">
        <w:rPr>
          <w:rFonts w:ascii="Times New Roman" w:hAnsi="Times New Roman" w:cs="Times New Roman"/>
          <w:sz w:val="28"/>
          <w:szCs w:val="28"/>
        </w:rPr>
        <w:t>сится к программам социально-педагогической направленности. Она даёт возмо</w:t>
      </w:r>
      <w:r w:rsidR="00B14984" w:rsidRPr="00D05A6E">
        <w:rPr>
          <w:rFonts w:ascii="Times New Roman" w:hAnsi="Times New Roman" w:cs="Times New Roman"/>
          <w:sz w:val="28"/>
          <w:szCs w:val="28"/>
        </w:rPr>
        <w:t>ж</w:t>
      </w:r>
      <w:r w:rsidR="00B14984" w:rsidRPr="00D05A6E">
        <w:rPr>
          <w:rFonts w:ascii="Times New Roman" w:hAnsi="Times New Roman" w:cs="Times New Roman"/>
          <w:sz w:val="28"/>
          <w:szCs w:val="28"/>
        </w:rPr>
        <w:t xml:space="preserve">ность в пределах процесса обучения </w:t>
      </w:r>
      <w:r w:rsidR="002847D8" w:rsidRPr="00D05A6E">
        <w:rPr>
          <w:rFonts w:ascii="Times New Roman" w:hAnsi="Times New Roman" w:cs="Times New Roman"/>
          <w:sz w:val="28"/>
          <w:szCs w:val="28"/>
        </w:rPr>
        <w:t>математике</w:t>
      </w:r>
      <w:r w:rsidR="00B14984" w:rsidRPr="00D05A6E">
        <w:rPr>
          <w:rFonts w:ascii="Times New Roman" w:hAnsi="Times New Roman" w:cs="Times New Roman"/>
          <w:sz w:val="28"/>
          <w:szCs w:val="28"/>
        </w:rPr>
        <w:t xml:space="preserve"> способствовать адаптации учащи</w:t>
      </w:r>
      <w:r w:rsidR="00B14984" w:rsidRPr="00D05A6E">
        <w:rPr>
          <w:rFonts w:ascii="Times New Roman" w:hAnsi="Times New Roman" w:cs="Times New Roman"/>
          <w:sz w:val="28"/>
          <w:szCs w:val="28"/>
        </w:rPr>
        <w:t>х</w:t>
      </w:r>
      <w:r w:rsidR="00B14984" w:rsidRPr="00D05A6E">
        <w:rPr>
          <w:rFonts w:ascii="Times New Roman" w:hAnsi="Times New Roman" w:cs="Times New Roman"/>
          <w:sz w:val="28"/>
          <w:szCs w:val="28"/>
        </w:rPr>
        <w:t>ся в современном обществе, расширению кругозора, пополнения знаний в сфере личных интересов. В связи с этим составление образовательной программы онлайн в ГАОУДО «Центр Развития Талантов «Аврора» по предмету «</w:t>
      </w:r>
      <w:r w:rsidR="002847D8" w:rsidRPr="00D05A6E">
        <w:rPr>
          <w:rFonts w:ascii="Times New Roman" w:hAnsi="Times New Roman" w:cs="Times New Roman"/>
          <w:sz w:val="28"/>
          <w:szCs w:val="28"/>
        </w:rPr>
        <w:t>математика</w:t>
      </w:r>
      <w:r w:rsidR="00B14984" w:rsidRPr="00D05A6E">
        <w:rPr>
          <w:rFonts w:ascii="Times New Roman" w:hAnsi="Times New Roman" w:cs="Times New Roman"/>
          <w:sz w:val="28"/>
          <w:szCs w:val="28"/>
        </w:rPr>
        <w:t>» является достаточно актуальным.</w:t>
      </w:r>
    </w:p>
    <w:p w:rsidR="00B14984" w:rsidRPr="00D05A6E" w:rsidRDefault="002334BC" w:rsidP="00571B1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Онлайн видеокурс по предмету «</w:t>
      </w:r>
      <w:r w:rsidR="002847D8" w:rsidRPr="00D05A6E">
        <w:rPr>
          <w:rFonts w:ascii="Times New Roman" w:hAnsi="Times New Roman" w:cs="Times New Roman"/>
          <w:sz w:val="28"/>
          <w:szCs w:val="28"/>
        </w:rPr>
        <w:t>математика</w:t>
      </w:r>
      <w:r w:rsidRPr="00D05A6E">
        <w:rPr>
          <w:rFonts w:ascii="Times New Roman" w:hAnsi="Times New Roman" w:cs="Times New Roman"/>
          <w:sz w:val="28"/>
          <w:szCs w:val="28"/>
        </w:rPr>
        <w:t xml:space="preserve">» представляет собой серию 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из </w:t>
      </w:r>
      <w:r w:rsidR="00C74672" w:rsidRPr="00D05A6E">
        <w:rPr>
          <w:rFonts w:ascii="Times New Roman" w:hAnsi="Times New Roman" w:cs="Times New Roman"/>
          <w:sz w:val="28"/>
          <w:szCs w:val="28"/>
        </w:rPr>
        <w:t>15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длительностью </w:t>
      </w:r>
      <w:r w:rsidR="00571B19" w:rsidRPr="00D05A6E">
        <w:rPr>
          <w:rFonts w:ascii="Times New Roman" w:hAnsi="Times New Roman" w:cs="Times New Roman"/>
          <w:sz w:val="28"/>
          <w:szCs w:val="28"/>
        </w:rPr>
        <w:t>30</w:t>
      </w:r>
      <w:r w:rsidR="00C74672" w:rsidRPr="00D05A6E">
        <w:rPr>
          <w:rFonts w:ascii="Times New Roman" w:hAnsi="Times New Roman" w:cs="Times New Roman"/>
          <w:sz w:val="28"/>
          <w:szCs w:val="28"/>
        </w:rPr>
        <w:t>-35</w:t>
      </w:r>
      <w:r w:rsidRPr="00D05A6E">
        <w:rPr>
          <w:rFonts w:ascii="Times New Roman" w:hAnsi="Times New Roman" w:cs="Times New Roman"/>
          <w:sz w:val="28"/>
          <w:szCs w:val="28"/>
        </w:rPr>
        <w:t xml:space="preserve"> минут каждый. После </w:t>
      </w:r>
      <w:r w:rsidR="00571B19" w:rsidRPr="00D05A6E">
        <w:rPr>
          <w:rFonts w:ascii="Times New Roman" w:hAnsi="Times New Roman" w:cs="Times New Roman"/>
          <w:sz w:val="28"/>
          <w:szCs w:val="28"/>
        </w:rPr>
        <w:t>к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аждого из </w:t>
      </w:r>
      <w:r w:rsidRPr="00D05A6E">
        <w:rPr>
          <w:rFonts w:ascii="Times New Roman" w:hAnsi="Times New Roman" w:cs="Times New Roman"/>
          <w:sz w:val="28"/>
          <w:szCs w:val="28"/>
        </w:rPr>
        <w:t>урок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ов </w:t>
      </w:r>
      <w:r w:rsidR="00CC30EC" w:rsidRPr="00D05A6E">
        <w:rPr>
          <w:rFonts w:ascii="Times New Roman" w:hAnsi="Times New Roman" w:cs="Times New Roman"/>
          <w:sz w:val="28"/>
          <w:szCs w:val="28"/>
        </w:rPr>
        <w:t>за</w:t>
      </w:r>
      <w:r w:rsidRPr="00D05A6E">
        <w:rPr>
          <w:rFonts w:ascii="Times New Roman" w:hAnsi="Times New Roman" w:cs="Times New Roman"/>
          <w:sz w:val="28"/>
          <w:szCs w:val="28"/>
        </w:rPr>
        <w:t>да</w:t>
      </w:r>
      <w:r w:rsidR="00CC30EC"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тся зада</w:t>
      </w:r>
      <w:r w:rsidR="00571B19" w:rsidRPr="00D05A6E">
        <w:rPr>
          <w:rFonts w:ascii="Times New Roman" w:hAnsi="Times New Roman" w:cs="Times New Roman"/>
          <w:sz w:val="28"/>
          <w:szCs w:val="28"/>
        </w:rPr>
        <w:t>ние</w:t>
      </w:r>
      <w:r w:rsidR="00E41B30" w:rsidRPr="00D05A6E">
        <w:rPr>
          <w:rFonts w:ascii="Times New Roman" w:hAnsi="Times New Roman" w:cs="Times New Roman"/>
          <w:sz w:val="28"/>
          <w:szCs w:val="28"/>
        </w:rPr>
        <w:t>, разбираемое в начале следующего урока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B19" w:rsidRPr="00D05A6E" w:rsidRDefault="00571B19" w:rsidP="00571B19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885A72" w:rsidRPr="00D05A6E" w:rsidRDefault="00885A72" w:rsidP="008C1616">
      <w:pPr>
        <w:pStyle w:val="ab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Цели курса:</w:t>
      </w:r>
    </w:p>
    <w:p w:rsidR="00885A72" w:rsidRPr="00D05A6E" w:rsidRDefault="00885A72" w:rsidP="00C74672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Выявление т</w:t>
      </w:r>
      <w:r w:rsidR="00C74672" w:rsidRPr="00D05A6E">
        <w:rPr>
          <w:rFonts w:ascii="Times New Roman" w:hAnsi="Times New Roman" w:cs="Times New Roman"/>
          <w:sz w:val="28"/>
          <w:szCs w:val="28"/>
        </w:rPr>
        <w:t>ворческих способностей учащихся</w:t>
      </w:r>
    </w:p>
    <w:p w:rsidR="00885A72" w:rsidRPr="00D05A6E" w:rsidRDefault="00885A72" w:rsidP="00C74672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Развитие интереса к научно</w:t>
      </w:r>
      <w:r w:rsidR="00C74672" w:rsidRPr="00D05A6E">
        <w:rPr>
          <w:rFonts w:ascii="Times New Roman" w:hAnsi="Times New Roman" w:cs="Times New Roman"/>
          <w:sz w:val="28"/>
          <w:szCs w:val="28"/>
        </w:rPr>
        <w:t>-познавательной деятельности</w:t>
      </w:r>
    </w:p>
    <w:p w:rsidR="00885A72" w:rsidRPr="00D05A6E" w:rsidRDefault="00885A72" w:rsidP="00C74672">
      <w:pPr>
        <w:pStyle w:val="ab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Формирование интеллектуальной национальной элиты.</w:t>
      </w:r>
    </w:p>
    <w:p w:rsidR="00885A72" w:rsidRPr="00D05A6E" w:rsidRDefault="00885A72" w:rsidP="00571B19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85A72" w:rsidRPr="00D05A6E" w:rsidRDefault="00885A72" w:rsidP="008C1616">
      <w:pPr>
        <w:pStyle w:val="ab"/>
        <w:numPr>
          <w:ilvl w:val="1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Задачи  курса:</w:t>
      </w:r>
    </w:p>
    <w:p w:rsidR="00885A72" w:rsidRPr="00D05A6E" w:rsidRDefault="00885A72" w:rsidP="00C74672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Обучение различным способам решения нестандартных задач по математике, объединенны</w:t>
      </w:r>
      <w:r w:rsidR="00C74672" w:rsidRPr="00D05A6E">
        <w:rPr>
          <w:rFonts w:ascii="Times New Roman" w:hAnsi="Times New Roman" w:cs="Times New Roman"/>
          <w:sz w:val="28"/>
          <w:szCs w:val="28"/>
        </w:rPr>
        <w:t>х</w:t>
      </w:r>
      <w:r w:rsidRPr="00D05A6E">
        <w:rPr>
          <w:rFonts w:ascii="Times New Roman" w:hAnsi="Times New Roman" w:cs="Times New Roman"/>
          <w:sz w:val="28"/>
          <w:szCs w:val="28"/>
        </w:rPr>
        <w:t xml:space="preserve"> общими приемами и методами решения. </w:t>
      </w:r>
    </w:p>
    <w:p w:rsidR="00885A72" w:rsidRPr="00D05A6E" w:rsidRDefault="005C2205" w:rsidP="00C74672">
      <w:pPr>
        <w:pStyle w:val="ab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Ф</w:t>
      </w:r>
      <w:r w:rsidR="00885A72" w:rsidRPr="00D05A6E">
        <w:rPr>
          <w:rFonts w:ascii="Times New Roman" w:hAnsi="Times New Roman" w:cs="Times New Roman"/>
          <w:sz w:val="28"/>
          <w:szCs w:val="28"/>
        </w:rPr>
        <w:t>ормирова</w:t>
      </w:r>
      <w:r w:rsidRPr="00D05A6E">
        <w:rPr>
          <w:rFonts w:ascii="Times New Roman" w:hAnsi="Times New Roman" w:cs="Times New Roman"/>
          <w:sz w:val="28"/>
          <w:szCs w:val="28"/>
        </w:rPr>
        <w:t>ние</w:t>
      </w:r>
      <w:r w:rsidR="00885A72" w:rsidRPr="00D05A6E">
        <w:rPr>
          <w:rFonts w:ascii="Times New Roman" w:hAnsi="Times New Roman" w:cs="Times New Roman"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885A72" w:rsidRPr="00D05A6E">
        <w:rPr>
          <w:rFonts w:ascii="Times New Roman" w:hAnsi="Times New Roman" w:cs="Times New Roman"/>
          <w:sz w:val="28"/>
          <w:szCs w:val="28"/>
        </w:rPr>
        <w:t>анализ</w:t>
      </w:r>
      <w:r w:rsidRPr="00D05A6E">
        <w:rPr>
          <w:rFonts w:ascii="Times New Roman" w:hAnsi="Times New Roman" w:cs="Times New Roman"/>
          <w:sz w:val="28"/>
          <w:szCs w:val="28"/>
        </w:rPr>
        <w:t>ировать</w:t>
      </w:r>
      <w:r w:rsidR="00885A72" w:rsidRPr="00D05A6E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="00885A72" w:rsidRPr="00D05A6E">
        <w:rPr>
          <w:rFonts w:ascii="Times New Roman" w:hAnsi="Times New Roman" w:cs="Times New Roman"/>
          <w:sz w:val="28"/>
          <w:szCs w:val="28"/>
        </w:rPr>
        <w:t xml:space="preserve"> задачи, </w:t>
      </w:r>
      <w:r w:rsidRPr="00D05A6E">
        <w:rPr>
          <w:rFonts w:ascii="Times New Roman" w:hAnsi="Times New Roman" w:cs="Times New Roman"/>
          <w:sz w:val="28"/>
          <w:szCs w:val="28"/>
        </w:rPr>
        <w:t>разбивать</w:t>
      </w:r>
      <w:r w:rsidR="00885A72" w:rsidRPr="00D05A6E">
        <w:rPr>
          <w:rFonts w:ascii="Times New Roman" w:hAnsi="Times New Roman" w:cs="Times New Roman"/>
          <w:sz w:val="28"/>
          <w:szCs w:val="28"/>
        </w:rPr>
        <w:t xml:space="preserve"> решение сложной задачи на последовательность понятных ученику действий. </w:t>
      </w:r>
    </w:p>
    <w:p w:rsidR="00C74672" w:rsidRPr="00D05A6E" w:rsidRDefault="00C74672" w:rsidP="008C1616">
      <w:pPr>
        <w:pStyle w:val="af6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B30" w:rsidRPr="00D05A6E" w:rsidRDefault="00E41B30" w:rsidP="008C1616">
      <w:pPr>
        <w:pStyle w:val="af6"/>
        <w:spacing w:line="36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1.4. Целевая направленность</w:t>
      </w:r>
    </w:p>
    <w:p w:rsidR="00885A72" w:rsidRPr="00D05A6E" w:rsidRDefault="00885A72" w:rsidP="00571B19">
      <w:pPr>
        <w:pStyle w:val="af6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Настоящая программа нацелена на дополнительную высокоуровневую подгото</w:t>
      </w:r>
      <w:r w:rsidRPr="00D05A6E">
        <w:rPr>
          <w:rFonts w:ascii="Times New Roman" w:hAnsi="Times New Roman" w:cs="Times New Roman"/>
          <w:sz w:val="28"/>
          <w:szCs w:val="28"/>
        </w:rPr>
        <w:t>в</w:t>
      </w:r>
      <w:r w:rsidRPr="00D05A6E">
        <w:rPr>
          <w:rFonts w:ascii="Times New Roman" w:hAnsi="Times New Roman" w:cs="Times New Roman"/>
          <w:sz w:val="28"/>
          <w:szCs w:val="28"/>
        </w:rPr>
        <w:t xml:space="preserve">ку учащихся по математике, в частности -  к участию в олимпиадах. </w:t>
      </w:r>
    </w:p>
    <w:p w:rsidR="00885A72" w:rsidRPr="00D05A6E" w:rsidRDefault="00885A72" w:rsidP="00571B19">
      <w:pPr>
        <w:pStyle w:val="af6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учащихся</w:t>
      </w:r>
      <w:r w:rsidR="00571B19" w:rsidRPr="00D05A6E">
        <w:rPr>
          <w:rFonts w:ascii="Times New Roman" w:hAnsi="Times New Roman" w:cs="Times New Roman"/>
          <w:sz w:val="28"/>
          <w:szCs w:val="28"/>
        </w:rPr>
        <w:t>, окончивших</w:t>
      </w:r>
      <w:r w:rsidRPr="00D05A6E">
        <w:rPr>
          <w:rFonts w:ascii="Times New Roman" w:hAnsi="Times New Roman" w:cs="Times New Roman"/>
          <w:sz w:val="28"/>
          <w:szCs w:val="28"/>
        </w:rPr>
        <w:t xml:space="preserve"> 7</w:t>
      </w:r>
      <w:r w:rsidR="00571B19" w:rsidRPr="00D05A6E">
        <w:rPr>
          <w:rFonts w:ascii="Times New Roman" w:hAnsi="Times New Roman" w:cs="Times New Roman"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>класс и согласована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 с </w:t>
      </w:r>
      <w:r w:rsidR="00571B19" w:rsidRPr="00D05A6E">
        <w:rPr>
          <w:rFonts w:ascii="Times New Roman" w:hAnsi="Times New Roman" w:cs="Times New Roman"/>
          <w:sz w:val="28"/>
          <w:szCs w:val="28"/>
        </w:rPr>
        <w:t>о</w:t>
      </w:r>
      <w:r w:rsidR="00571B19" w:rsidRPr="00D05A6E">
        <w:rPr>
          <w:rFonts w:ascii="Times New Roman" w:hAnsi="Times New Roman" w:cs="Times New Roman"/>
          <w:sz w:val="28"/>
          <w:szCs w:val="28"/>
        </w:rPr>
        <w:t>с</w:t>
      </w:r>
      <w:r w:rsidR="00571B19" w:rsidRPr="00D05A6E">
        <w:rPr>
          <w:rFonts w:ascii="Times New Roman" w:hAnsi="Times New Roman" w:cs="Times New Roman"/>
          <w:sz w:val="28"/>
          <w:szCs w:val="28"/>
        </w:rPr>
        <w:t xml:space="preserve">новной </w:t>
      </w:r>
      <w:r w:rsidRPr="00D05A6E">
        <w:rPr>
          <w:rFonts w:ascii="Times New Roman" w:hAnsi="Times New Roman" w:cs="Times New Roman"/>
          <w:sz w:val="28"/>
          <w:szCs w:val="28"/>
        </w:rPr>
        <w:t>программой по математике, являясь ее органичным дополнением и расшир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 xml:space="preserve">нием. </w:t>
      </w:r>
      <w:r w:rsidR="00571B19" w:rsidRPr="00D05A6E">
        <w:rPr>
          <w:rFonts w:ascii="Times New Roman" w:hAnsi="Times New Roman" w:cs="Times New Roman"/>
          <w:sz w:val="28"/>
          <w:szCs w:val="28"/>
        </w:rPr>
        <w:t xml:space="preserve">Доступна и для </w:t>
      </w:r>
      <w:proofErr w:type="gramStart"/>
      <w:r w:rsidR="00571B19" w:rsidRPr="00D05A6E">
        <w:rPr>
          <w:rFonts w:ascii="Times New Roman" w:hAnsi="Times New Roman" w:cs="Times New Roman"/>
          <w:sz w:val="28"/>
          <w:szCs w:val="28"/>
        </w:rPr>
        <w:t>более младших</w:t>
      </w:r>
      <w:proofErr w:type="gramEnd"/>
      <w:r w:rsidR="00571B19" w:rsidRPr="00D05A6E">
        <w:rPr>
          <w:rFonts w:ascii="Times New Roman" w:hAnsi="Times New Roman" w:cs="Times New Roman"/>
          <w:sz w:val="28"/>
          <w:szCs w:val="28"/>
        </w:rPr>
        <w:t xml:space="preserve"> учащихся при условии предварительного осв</w:t>
      </w:r>
      <w:r w:rsidR="00571B19" w:rsidRPr="00D05A6E">
        <w:rPr>
          <w:rFonts w:ascii="Times New Roman" w:hAnsi="Times New Roman" w:cs="Times New Roman"/>
          <w:sz w:val="28"/>
          <w:szCs w:val="28"/>
        </w:rPr>
        <w:t>о</w:t>
      </w:r>
      <w:r w:rsidR="00571B19" w:rsidRPr="00D05A6E">
        <w:rPr>
          <w:rFonts w:ascii="Times New Roman" w:hAnsi="Times New Roman" w:cs="Times New Roman"/>
          <w:sz w:val="28"/>
          <w:szCs w:val="28"/>
        </w:rPr>
        <w:t xml:space="preserve">ения ими разделов «Алгебраические преобразования», «Формулы сокращенного умножения» и «Линейная функция». </w:t>
      </w:r>
      <w:r w:rsidRPr="00D05A6E">
        <w:rPr>
          <w:rFonts w:ascii="Times New Roman" w:hAnsi="Times New Roman" w:cs="Times New Roman"/>
          <w:sz w:val="28"/>
          <w:szCs w:val="28"/>
        </w:rPr>
        <w:t>Преследуется цель систематически повторить курс математики основной школы, пополнить его определенными новыми комп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нентами.</w:t>
      </w:r>
    </w:p>
    <w:p w:rsidR="004564C3" w:rsidRPr="00D05A6E" w:rsidRDefault="004564C3" w:rsidP="00571B19">
      <w:pPr>
        <w:pStyle w:val="af6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1B30" w:rsidRPr="00D05A6E" w:rsidRDefault="00E41B30" w:rsidP="008C161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lastRenderedPageBreak/>
        <w:t>1.5. Актуальность</w:t>
      </w:r>
    </w:p>
    <w:p w:rsidR="00885A72" w:rsidRPr="00D05A6E" w:rsidRDefault="00885A72" w:rsidP="00571B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Необходимость работы по данной программе в рамках дополнительного образ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вания вызвана существенным превышением требований к подготовке учащихся, д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 xml:space="preserve">статочной для успешного участия в олимпиадах, 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в сравнении </w:t>
      </w:r>
      <w:r w:rsidRPr="00D05A6E">
        <w:rPr>
          <w:rFonts w:ascii="Times New Roman" w:hAnsi="Times New Roman" w:cs="Times New Roman"/>
          <w:sz w:val="28"/>
          <w:szCs w:val="28"/>
        </w:rPr>
        <w:t xml:space="preserve">даже 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с </w:t>
      </w:r>
      <w:r w:rsidRPr="00D05A6E">
        <w:rPr>
          <w:rFonts w:ascii="Times New Roman" w:hAnsi="Times New Roman" w:cs="Times New Roman"/>
          <w:sz w:val="28"/>
          <w:szCs w:val="28"/>
        </w:rPr>
        <w:t>повышенн</w:t>
      </w:r>
      <w:r w:rsidR="00E41B30" w:rsidRPr="00D05A6E">
        <w:rPr>
          <w:rFonts w:ascii="Times New Roman" w:hAnsi="Times New Roman" w:cs="Times New Roman"/>
          <w:sz w:val="28"/>
          <w:szCs w:val="28"/>
        </w:rPr>
        <w:t>ым</w:t>
      </w:r>
      <w:r w:rsidRPr="00D05A6E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E41B30" w:rsidRPr="00D05A6E">
        <w:rPr>
          <w:rFonts w:ascii="Times New Roman" w:hAnsi="Times New Roman" w:cs="Times New Roman"/>
          <w:sz w:val="28"/>
          <w:szCs w:val="28"/>
        </w:rPr>
        <w:t>ем</w:t>
      </w:r>
      <w:r w:rsidRPr="00D05A6E">
        <w:rPr>
          <w:rFonts w:ascii="Times New Roman" w:hAnsi="Times New Roman" w:cs="Times New Roman"/>
          <w:sz w:val="28"/>
          <w:szCs w:val="28"/>
        </w:rPr>
        <w:t xml:space="preserve"> знаний, требуем</w:t>
      </w:r>
      <w:r w:rsidR="00E41B30" w:rsidRPr="00D05A6E">
        <w:rPr>
          <w:rFonts w:ascii="Times New Roman" w:hAnsi="Times New Roman" w:cs="Times New Roman"/>
          <w:sz w:val="28"/>
          <w:szCs w:val="28"/>
        </w:rPr>
        <w:t>ым</w:t>
      </w:r>
      <w:r w:rsidRPr="00D05A6E">
        <w:rPr>
          <w:rFonts w:ascii="Times New Roman" w:hAnsi="Times New Roman" w:cs="Times New Roman"/>
          <w:sz w:val="28"/>
          <w:szCs w:val="28"/>
        </w:rPr>
        <w:t xml:space="preserve"> в основном курсе математики. </w:t>
      </w:r>
    </w:p>
    <w:p w:rsidR="005C2205" w:rsidRPr="00D05A6E" w:rsidRDefault="005C2205" w:rsidP="00571B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C1616" w:rsidRPr="00D05A6E" w:rsidRDefault="008C1616" w:rsidP="008C1616">
      <w:pPr>
        <w:spacing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1.6. Формы проведения занятий</w:t>
      </w:r>
    </w:p>
    <w:p w:rsidR="00885A72" w:rsidRPr="00D05A6E" w:rsidRDefault="00885A72" w:rsidP="00571B1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Форма проведения занятий 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является комбинированной: </w:t>
      </w:r>
      <w:r w:rsidRPr="00D05A6E">
        <w:rPr>
          <w:rFonts w:ascii="Times New Roman" w:hAnsi="Times New Roman" w:cs="Times New Roman"/>
          <w:sz w:val="28"/>
          <w:szCs w:val="28"/>
        </w:rPr>
        <w:t xml:space="preserve">лекция </w:t>
      </w:r>
      <w:r w:rsidR="00E41B30" w:rsidRPr="00D05A6E">
        <w:rPr>
          <w:rFonts w:ascii="Times New Roman" w:hAnsi="Times New Roman" w:cs="Times New Roman"/>
          <w:sz w:val="28"/>
          <w:szCs w:val="28"/>
        </w:rPr>
        <w:t>с элементами теоретического материала, обсуждение общематематических аспектов задач, их ан</w:t>
      </w:r>
      <w:r w:rsidR="00E41B30" w:rsidRPr="00D05A6E">
        <w:rPr>
          <w:rFonts w:ascii="Times New Roman" w:hAnsi="Times New Roman" w:cs="Times New Roman"/>
          <w:sz w:val="28"/>
          <w:szCs w:val="28"/>
        </w:rPr>
        <w:t>а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лиза и разбиения их на подзадачи, обобщения и синтеза; </w:t>
      </w:r>
      <w:r w:rsidRPr="00D05A6E">
        <w:rPr>
          <w:rFonts w:ascii="Times New Roman" w:hAnsi="Times New Roman" w:cs="Times New Roman"/>
          <w:sz w:val="28"/>
          <w:szCs w:val="28"/>
        </w:rPr>
        <w:t>практикум по решению з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дач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 с обсуждением наиболее эффективных приемов и методов их решения.</w:t>
      </w:r>
      <w:r w:rsidRPr="00D05A6E">
        <w:rPr>
          <w:rFonts w:ascii="Times New Roman" w:hAnsi="Times New Roman" w:cs="Times New Roman"/>
          <w:sz w:val="28"/>
          <w:szCs w:val="28"/>
        </w:rPr>
        <w:t xml:space="preserve"> </w:t>
      </w:r>
      <w:r w:rsidR="00E41B30" w:rsidRPr="00D05A6E">
        <w:rPr>
          <w:rFonts w:ascii="Times New Roman" w:hAnsi="Times New Roman" w:cs="Times New Roman"/>
          <w:sz w:val="28"/>
          <w:szCs w:val="28"/>
        </w:rPr>
        <w:t>Указа</w:t>
      </w:r>
      <w:r w:rsidR="00E41B30" w:rsidRPr="00D05A6E">
        <w:rPr>
          <w:rFonts w:ascii="Times New Roman" w:hAnsi="Times New Roman" w:cs="Times New Roman"/>
          <w:sz w:val="28"/>
          <w:szCs w:val="28"/>
        </w:rPr>
        <w:t>н</w:t>
      </w:r>
      <w:r w:rsidR="00E41B30" w:rsidRPr="00D05A6E">
        <w:rPr>
          <w:rFonts w:ascii="Times New Roman" w:hAnsi="Times New Roman" w:cs="Times New Roman"/>
          <w:sz w:val="28"/>
          <w:szCs w:val="28"/>
        </w:rPr>
        <w:t xml:space="preserve">ный подход призван способствовать </w:t>
      </w:r>
      <w:r w:rsidRPr="00D05A6E">
        <w:rPr>
          <w:rFonts w:ascii="Times New Roman" w:hAnsi="Times New Roman" w:cs="Times New Roman"/>
          <w:sz w:val="28"/>
          <w:szCs w:val="28"/>
        </w:rPr>
        <w:t>наиболее эффективно</w:t>
      </w:r>
      <w:r w:rsidR="00E41B30" w:rsidRPr="00D05A6E">
        <w:rPr>
          <w:rFonts w:ascii="Times New Roman" w:hAnsi="Times New Roman" w:cs="Times New Roman"/>
          <w:sz w:val="28"/>
          <w:szCs w:val="28"/>
        </w:rPr>
        <w:t>му</w:t>
      </w:r>
      <w:r w:rsidRPr="00D05A6E">
        <w:rPr>
          <w:rFonts w:ascii="Times New Roman" w:hAnsi="Times New Roman" w:cs="Times New Roman"/>
          <w:sz w:val="28"/>
          <w:szCs w:val="28"/>
        </w:rPr>
        <w:t xml:space="preserve"> </w:t>
      </w:r>
      <w:r w:rsidR="00E41B30" w:rsidRPr="00D05A6E">
        <w:rPr>
          <w:rFonts w:ascii="Times New Roman" w:hAnsi="Times New Roman" w:cs="Times New Roman"/>
          <w:sz w:val="28"/>
          <w:szCs w:val="28"/>
        </w:rPr>
        <w:t>продвижению</w:t>
      </w:r>
      <w:r w:rsidRPr="00D05A6E">
        <w:rPr>
          <w:rFonts w:ascii="Times New Roman" w:hAnsi="Times New Roman" w:cs="Times New Roman"/>
          <w:sz w:val="28"/>
          <w:szCs w:val="28"/>
        </w:rPr>
        <w:t xml:space="preserve"> к п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ставленной цели – качественному повышению уровня подготовленности по матем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тике. Учащимся сообщаются определенные теоретические сведения, даются задания по их самостоятельному изучению и повторению, проводится систематизация мат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риала. Показываются различные типы заданий, приемы и методы их решения, дается сравнительный анализ различных способов и классификация случаев их применения. Даются аннотации литературы по каждой теме, рекомендации по самостоятельной подготовке. В приложении приведен список рекомендуемой литературы.</w:t>
      </w:r>
    </w:p>
    <w:p w:rsidR="002334BC" w:rsidRPr="00D05A6E" w:rsidRDefault="002334BC" w:rsidP="009E045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50BC8" w:rsidRPr="00D05A6E" w:rsidRDefault="00850BC8" w:rsidP="00850BC8">
      <w:pPr>
        <w:pStyle w:val="a3"/>
        <w:jc w:val="both"/>
        <w:rPr>
          <w:b w:val="0"/>
          <w:bCs w:val="0"/>
        </w:rPr>
      </w:pPr>
    </w:p>
    <w:p w:rsidR="008C1616" w:rsidRPr="00D05A6E" w:rsidRDefault="00850BC8" w:rsidP="00850BC8">
      <w:pPr>
        <w:pStyle w:val="a3"/>
        <w:rPr>
          <w:bCs w:val="0"/>
        </w:rPr>
      </w:pPr>
      <w:r w:rsidRPr="00D05A6E">
        <w:rPr>
          <w:bCs w:val="0"/>
        </w:rPr>
        <w:t>1.</w:t>
      </w:r>
      <w:r w:rsidR="008C1616" w:rsidRPr="00D05A6E">
        <w:rPr>
          <w:bCs w:val="0"/>
        </w:rPr>
        <w:t>7. Объём программы</w:t>
      </w:r>
    </w:p>
    <w:p w:rsidR="002746F5" w:rsidRPr="00D05A6E" w:rsidRDefault="002746F5" w:rsidP="00850BC8">
      <w:pPr>
        <w:pStyle w:val="a3"/>
        <w:rPr>
          <w:bCs w:val="0"/>
        </w:rPr>
      </w:pPr>
    </w:p>
    <w:p w:rsidR="00850BC8" w:rsidRPr="00D05A6E" w:rsidRDefault="005C2205" w:rsidP="008C1616">
      <w:pPr>
        <w:pStyle w:val="a3"/>
        <w:ind w:firstLine="567"/>
        <w:jc w:val="both"/>
        <w:rPr>
          <w:b w:val="0"/>
          <w:bCs w:val="0"/>
        </w:rPr>
      </w:pPr>
      <w:r w:rsidRPr="00D05A6E">
        <w:rPr>
          <w:b w:val="0"/>
          <w:bCs w:val="0"/>
        </w:rPr>
        <w:t>15</w:t>
      </w:r>
      <w:r w:rsidR="00850BC8" w:rsidRPr="00D05A6E">
        <w:rPr>
          <w:b w:val="0"/>
          <w:bCs w:val="0"/>
        </w:rPr>
        <w:t xml:space="preserve"> </w:t>
      </w:r>
      <w:proofErr w:type="spellStart"/>
      <w:r w:rsidR="00850BC8" w:rsidRPr="00D05A6E">
        <w:rPr>
          <w:b w:val="0"/>
          <w:bCs w:val="0"/>
        </w:rPr>
        <w:t>видеоурок</w:t>
      </w:r>
      <w:r w:rsidR="008C1616" w:rsidRPr="00D05A6E">
        <w:rPr>
          <w:b w:val="0"/>
          <w:bCs w:val="0"/>
        </w:rPr>
        <w:t>ов</w:t>
      </w:r>
      <w:proofErr w:type="spellEnd"/>
      <w:r w:rsidR="002746F5" w:rsidRPr="00D05A6E">
        <w:rPr>
          <w:b w:val="0"/>
          <w:bCs w:val="0"/>
        </w:rPr>
        <w:t xml:space="preserve"> продолжительностью 30-35 минут каждый</w:t>
      </w:r>
    </w:p>
    <w:p w:rsidR="006F3D76" w:rsidRPr="00D05A6E" w:rsidRDefault="006F3D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50BC8" w:rsidRPr="00D05A6E" w:rsidRDefault="00850BC8" w:rsidP="00850BC8">
      <w:pPr>
        <w:pStyle w:val="a3"/>
        <w:rPr>
          <w:bCs w:val="0"/>
        </w:rPr>
      </w:pPr>
    </w:p>
    <w:p w:rsidR="00850BC8" w:rsidRPr="00D05A6E" w:rsidRDefault="00850BC8" w:rsidP="00850BC8">
      <w:pPr>
        <w:pStyle w:val="a3"/>
        <w:rPr>
          <w:bCs w:val="0"/>
        </w:rPr>
      </w:pPr>
      <w:r w:rsidRPr="00D05A6E">
        <w:rPr>
          <w:bCs w:val="0"/>
        </w:rPr>
        <w:t>1.</w:t>
      </w:r>
      <w:r w:rsidR="008C1616" w:rsidRPr="00D05A6E">
        <w:rPr>
          <w:bCs w:val="0"/>
        </w:rPr>
        <w:t>8</w:t>
      </w:r>
      <w:r w:rsidRPr="00D05A6E">
        <w:rPr>
          <w:bCs w:val="0"/>
        </w:rPr>
        <w:t xml:space="preserve">. Планируемые </w:t>
      </w:r>
      <w:r w:rsidR="008C1616" w:rsidRPr="00D05A6E">
        <w:rPr>
          <w:bCs w:val="0"/>
        </w:rPr>
        <w:t>результаты обучения</w:t>
      </w:r>
    </w:p>
    <w:p w:rsidR="00850BC8" w:rsidRPr="00D05A6E" w:rsidRDefault="00850BC8" w:rsidP="00850BC8">
      <w:pPr>
        <w:pStyle w:val="a3"/>
        <w:rPr>
          <w:bCs w:val="0"/>
        </w:rPr>
      </w:pPr>
    </w:p>
    <w:p w:rsidR="008C1616" w:rsidRPr="00D05A6E" w:rsidRDefault="00850BC8" w:rsidP="00850BC8">
      <w:pPr>
        <w:pStyle w:val="a3"/>
        <w:ind w:firstLine="567"/>
        <w:jc w:val="both"/>
        <w:rPr>
          <w:b w:val="0"/>
          <w:bCs w:val="0"/>
        </w:rPr>
      </w:pPr>
      <w:proofErr w:type="gramStart"/>
      <w:r w:rsidRPr="00D05A6E">
        <w:rPr>
          <w:b w:val="0"/>
          <w:bCs w:val="0"/>
        </w:rPr>
        <w:t xml:space="preserve">В результате освоения программы слушатель осваивает подходы к решению </w:t>
      </w:r>
      <w:r w:rsidR="00233AC6" w:rsidRPr="00D05A6E">
        <w:rPr>
          <w:b w:val="0"/>
          <w:bCs w:val="0"/>
        </w:rPr>
        <w:t>м</w:t>
      </w:r>
      <w:r w:rsidR="00233AC6" w:rsidRPr="00D05A6E">
        <w:rPr>
          <w:b w:val="0"/>
          <w:bCs w:val="0"/>
        </w:rPr>
        <w:t>а</w:t>
      </w:r>
      <w:r w:rsidR="00233AC6" w:rsidRPr="00D05A6E">
        <w:rPr>
          <w:b w:val="0"/>
          <w:bCs w:val="0"/>
        </w:rPr>
        <w:t>тематических</w:t>
      </w:r>
      <w:r w:rsidRPr="00D05A6E">
        <w:rPr>
          <w:b w:val="0"/>
          <w:bCs w:val="0"/>
        </w:rPr>
        <w:t xml:space="preserve"> задач по </w:t>
      </w:r>
      <w:r w:rsidR="008C1616" w:rsidRPr="00D05A6E">
        <w:rPr>
          <w:b w:val="0"/>
          <w:bCs w:val="0"/>
        </w:rPr>
        <w:t>разделу «Алгебра» на повышенном и высоком уровнях</w:t>
      </w:r>
      <w:r w:rsidRPr="00D05A6E">
        <w:rPr>
          <w:b w:val="0"/>
          <w:bCs w:val="0"/>
        </w:rPr>
        <w:t>; пол</w:t>
      </w:r>
      <w:r w:rsidRPr="00D05A6E">
        <w:rPr>
          <w:b w:val="0"/>
          <w:bCs w:val="0"/>
        </w:rPr>
        <w:t>у</w:t>
      </w:r>
      <w:r w:rsidRPr="00D05A6E">
        <w:rPr>
          <w:b w:val="0"/>
          <w:bCs w:val="0"/>
        </w:rPr>
        <w:t xml:space="preserve">чает представление </w:t>
      </w:r>
      <w:r w:rsidR="008C1616" w:rsidRPr="00D05A6E">
        <w:rPr>
          <w:b w:val="0"/>
          <w:bCs w:val="0"/>
        </w:rPr>
        <w:t>о применении методов алгебры к решению задач</w:t>
      </w:r>
      <w:r w:rsidR="005C2205" w:rsidRPr="00D05A6E">
        <w:rPr>
          <w:b w:val="0"/>
          <w:bCs w:val="0"/>
        </w:rPr>
        <w:t xml:space="preserve"> из смежных разделов математики, а именно:</w:t>
      </w:r>
      <w:proofErr w:type="gramEnd"/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свободно ориентироваться в алгоритмах, приемах и методах решения заданий, выбирая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оптимальный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 для каждого конкретного случая;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уметь реализовать технически любой из них в самой неблагоприятной вычи</w:t>
      </w:r>
      <w:r w:rsidRPr="00D05A6E">
        <w:rPr>
          <w:rFonts w:ascii="Times New Roman" w:hAnsi="Times New Roman" w:cs="Times New Roman"/>
          <w:sz w:val="28"/>
          <w:szCs w:val="28"/>
        </w:rPr>
        <w:t>с</w:t>
      </w:r>
      <w:r w:rsidRPr="00D05A6E">
        <w:rPr>
          <w:rFonts w:ascii="Times New Roman" w:hAnsi="Times New Roman" w:cs="Times New Roman"/>
          <w:sz w:val="28"/>
          <w:szCs w:val="28"/>
        </w:rPr>
        <w:t>лительной ситуации;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при необходимости обобщить предложенное задание с целью получения сп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соба его решения;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ориентироваться в предмете вообще, знать о его составных частях и рассма</w:t>
      </w:r>
      <w:r w:rsidRPr="00D05A6E">
        <w:rPr>
          <w:rFonts w:ascii="Times New Roman" w:hAnsi="Times New Roman" w:cs="Times New Roman"/>
          <w:sz w:val="28"/>
          <w:szCs w:val="28"/>
        </w:rPr>
        <w:t>т</w:t>
      </w:r>
      <w:r w:rsidRPr="00D05A6E">
        <w:rPr>
          <w:rFonts w:ascii="Times New Roman" w:hAnsi="Times New Roman" w:cs="Times New Roman"/>
          <w:sz w:val="28"/>
          <w:szCs w:val="28"/>
        </w:rPr>
        <w:t>риваемой в каждой из них проблематике;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владеть приемами математического моделирования, позволяющими сводить к известной или новой постановке задачи из смежных областей;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владеть культурой доказательства;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обладать аналитическими умениями: разбиения задачи на подзадачи, сведения к уже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решенному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>, поиска закономерностей и особенностей в задаче;</w:t>
      </w:r>
    </w:p>
    <w:p w:rsidR="005C2205" w:rsidRPr="00D05A6E" w:rsidRDefault="005C2205" w:rsidP="005C2205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обладать синтетическими умениями: обобщения задачи, исследования ее в общем виде, исследования устойчивости задачи к изменению начальных да</w:t>
      </w:r>
      <w:r w:rsidRPr="00D05A6E">
        <w:rPr>
          <w:rFonts w:ascii="Times New Roman" w:hAnsi="Times New Roman" w:cs="Times New Roman"/>
          <w:sz w:val="28"/>
          <w:szCs w:val="28"/>
        </w:rPr>
        <w:t>н</w:t>
      </w:r>
      <w:r w:rsidRPr="00D05A6E">
        <w:rPr>
          <w:rFonts w:ascii="Times New Roman" w:hAnsi="Times New Roman" w:cs="Times New Roman"/>
          <w:sz w:val="28"/>
          <w:szCs w:val="28"/>
        </w:rPr>
        <w:t>ных и ее корректности.</w:t>
      </w:r>
    </w:p>
    <w:p w:rsidR="006F3D76" w:rsidRPr="00D05A6E" w:rsidRDefault="006F3D7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5C2205" w:rsidRPr="00D05A6E" w:rsidRDefault="005C2205" w:rsidP="00850BC8">
      <w:pPr>
        <w:pStyle w:val="a3"/>
        <w:ind w:firstLine="567"/>
        <w:jc w:val="both"/>
        <w:rPr>
          <w:b w:val="0"/>
          <w:bCs w:val="0"/>
        </w:rPr>
      </w:pPr>
    </w:p>
    <w:p w:rsidR="00484832" w:rsidRPr="00D05A6E" w:rsidRDefault="00484832" w:rsidP="00850BC8">
      <w:pPr>
        <w:pStyle w:val="a3"/>
        <w:ind w:firstLine="567"/>
        <w:jc w:val="both"/>
        <w:rPr>
          <w:b w:val="0"/>
          <w:bCs w:val="0"/>
        </w:rPr>
      </w:pPr>
      <w:r w:rsidRPr="00D05A6E">
        <w:rPr>
          <w:b w:val="0"/>
          <w:bCs w:val="0"/>
        </w:rPr>
        <w:t xml:space="preserve">В результате освоения программы слушатель должен </w:t>
      </w:r>
    </w:p>
    <w:p w:rsidR="007676A3" w:rsidRPr="00D05A6E" w:rsidRDefault="007676A3" w:rsidP="00850BC8">
      <w:pPr>
        <w:pStyle w:val="a3"/>
        <w:ind w:firstLine="567"/>
        <w:jc w:val="both"/>
        <w:rPr>
          <w:bCs w:val="0"/>
        </w:rPr>
      </w:pPr>
    </w:p>
    <w:p w:rsidR="00484832" w:rsidRPr="00D05A6E" w:rsidRDefault="00484832" w:rsidP="00850BC8">
      <w:pPr>
        <w:pStyle w:val="a3"/>
        <w:ind w:firstLine="567"/>
        <w:jc w:val="both"/>
        <w:rPr>
          <w:bCs w:val="0"/>
        </w:rPr>
      </w:pPr>
      <w:r w:rsidRPr="00D05A6E">
        <w:rPr>
          <w:bCs w:val="0"/>
        </w:rPr>
        <w:t>ЗНАТЬ:</w:t>
      </w:r>
    </w:p>
    <w:p w:rsidR="005C2205" w:rsidRPr="00D05A6E" w:rsidRDefault="005C2205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Логические основы решения задач: частные и общие случаи, существов</w:t>
      </w:r>
      <w:r w:rsidRPr="00D05A6E">
        <w:rPr>
          <w:b w:val="0"/>
          <w:bCs w:val="0"/>
        </w:rPr>
        <w:t>а</w:t>
      </w:r>
      <w:r w:rsidRPr="00D05A6E">
        <w:rPr>
          <w:b w:val="0"/>
          <w:bCs w:val="0"/>
        </w:rPr>
        <w:t>ние и всеобщность, выстраивание противоречия, доказательство и опр</w:t>
      </w:r>
      <w:r w:rsidRPr="00D05A6E">
        <w:rPr>
          <w:b w:val="0"/>
          <w:bCs w:val="0"/>
        </w:rPr>
        <w:t>о</w:t>
      </w:r>
      <w:r w:rsidRPr="00D05A6E">
        <w:rPr>
          <w:b w:val="0"/>
          <w:bCs w:val="0"/>
        </w:rPr>
        <w:t>вержение.</w:t>
      </w:r>
    </w:p>
    <w:p w:rsidR="005C2205" w:rsidRPr="00D05A6E" w:rsidRDefault="005C2205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Основные принципы решения задач общематематической направленн</w:t>
      </w:r>
      <w:r w:rsidRPr="00D05A6E">
        <w:rPr>
          <w:b w:val="0"/>
          <w:bCs w:val="0"/>
        </w:rPr>
        <w:t>о</w:t>
      </w:r>
      <w:r w:rsidRPr="00D05A6E">
        <w:rPr>
          <w:b w:val="0"/>
          <w:bCs w:val="0"/>
        </w:rPr>
        <w:t>сти: перебор случаев, правило крайнего, принцип Дирихле, сочетание оценки и примера ее достижимости</w:t>
      </w:r>
    </w:p>
    <w:p w:rsidR="009606CB" w:rsidRPr="00D05A6E" w:rsidRDefault="009606CB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Различие строгого доказательства и правдоподобных рассуждений</w:t>
      </w:r>
    </w:p>
    <w:p w:rsidR="005C2205" w:rsidRPr="00D05A6E" w:rsidRDefault="005C2205" w:rsidP="009606CB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 xml:space="preserve">Специальные математически конструкции, являющиеся универсальными для решения широкого круга задач: инварианты, равносильные переходы </w:t>
      </w:r>
    </w:p>
    <w:p w:rsidR="00484832" w:rsidRPr="00D05A6E" w:rsidRDefault="00E37CA2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</w:t>
      </w:r>
      <w:r w:rsidR="00484832" w:rsidRPr="00D05A6E">
        <w:rPr>
          <w:b w:val="0"/>
          <w:bCs w:val="0"/>
        </w:rPr>
        <w:t>сновные</w:t>
      </w:r>
      <w:r w:rsidRPr="00D05A6E">
        <w:rPr>
          <w:b w:val="0"/>
          <w:bCs w:val="0"/>
        </w:rPr>
        <w:t xml:space="preserve"> и дополнительные алгебраические</w:t>
      </w:r>
      <w:r w:rsidR="005C2205" w:rsidRPr="00D05A6E">
        <w:rPr>
          <w:b w:val="0"/>
          <w:bCs w:val="0"/>
        </w:rPr>
        <w:t xml:space="preserve"> формулы</w:t>
      </w:r>
    </w:p>
    <w:p w:rsidR="00E37CA2" w:rsidRPr="00D05A6E" w:rsidRDefault="00E37CA2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Основные приемы алгебраических преобразований и разложения на мн</w:t>
      </w:r>
      <w:r w:rsidRPr="00D05A6E">
        <w:rPr>
          <w:b w:val="0"/>
          <w:bCs w:val="0"/>
        </w:rPr>
        <w:t>о</w:t>
      </w:r>
      <w:r w:rsidR="005C2205" w:rsidRPr="00D05A6E">
        <w:rPr>
          <w:b w:val="0"/>
          <w:bCs w:val="0"/>
        </w:rPr>
        <w:t>жители</w:t>
      </w:r>
    </w:p>
    <w:p w:rsidR="00484832" w:rsidRPr="00D05A6E" w:rsidRDefault="005C2205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В</w:t>
      </w:r>
      <w:r w:rsidR="00E37CA2" w:rsidRPr="00D05A6E">
        <w:rPr>
          <w:b w:val="0"/>
          <w:bCs w:val="0"/>
        </w:rPr>
        <w:t>озможности применения алгебраических обозначений и методов алге</w:t>
      </w:r>
      <w:r w:rsidR="00E37CA2" w:rsidRPr="00D05A6E">
        <w:rPr>
          <w:b w:val="0"/>
          <w:bCs w:val="0"/>
        </w:rPr>
        <w:t>б</w:t>
      </w:r>
      <w:r w:rsidR="00E37CA2" w:rsidRPr="00D05A6E">
        <w:rPr>
          <w:b w:val="0"/>
          <w:bCs w:val="0"/>
        </w:rPr>
        <w:t>ры при решении задач</w:t>
      </w:r>
      <w:r w:rsidR="00484832" w:rsidRPr="00D05A6E">
        <w:rPr>
          <w:b w:val="0"/>
          <w:bCs w:val="0"/>
        </w:rPr>
        <w:t>.</w:t>
      </w:r>
    </w:p>
    <w:p w:rsidR="005C2205" w:rsidRPr="00D05A6E" w:rsidRDefault="005C2205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Основные факты курса геометрии</w:t>
      </w:r>
    </w:p>
    <w:p w:rsidR="005C2205" w:rsidRPr="00D05A6E" w:rsidRDefault="005C2205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Возможности дополнительных построений при решении геометрических задач</w:t>
      </w:r>
    </w:p>
    <w:p w:rsidR="005C2205" w:rsidRPr="00D05A6E" w:rsidRDefault="009606CB" w:rsidP="00484832">
      <w:pPr>
        <w:pStyle w:val="a3"/>
        <w:numPr>
          <w:ilvl w:val="0"/>
          <w:numId w:val="3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Специальные приемы решения геометрических задач: применение алге</w:t>
      </w:r>
      <w:r w:rsidRPr="00D05A6E">
        <w:rPr>
          <w:b w:val="0"/>
          <w:bCs w:val="0"/>
        </w:rPr>
        <w:t>б</w:t>
      </w:r>
      <w:r w:rsidRPr="00D05A6E">
        <w:rPr>
          <w:b w:val="0"/>
          <w:bCs w:val="0"/>
        </w:rPr>
        <w:t>раических методов, площади, тригонометрических функций</w:t>
      </w:r>
    </w:p>
    <w:p w:rsidR="00484832" w:rsidRPr="00D05A6E" w:rsidRDefault="00484832" w:rsidP="00484832">
      <w:pPr>
        <w:pStyle w:val="a3"/>
        <w:ind w:left="567"/>
        <w:jc w:val="both"/>
        <w:rPr>
          <w:bCs w:val="0"/>
        </w:rPr>
      </w:pPr>
      <w:r w:rsidRPr="00D05A6E">
        <w:rPr>
          <w:bCs w:val="0"/>
        </w:rPr>
        <w:t>УМЕТЬ:</w:t>
      </w:r>
    </w:p>
    <w:p w:rsidR="00E37CA2" w:rsidRPr="00D05A6E" w:rsidRDefault="00E37CA2" w:rsidP="00484832">
      <w:pPr>
        <w:pStyle w:val="a3"/>
        <w:numPr>
          <w:ilvl w:val="0"/>
          <w:numId w:val="4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Ввести уместные обозначения и смоделировать задачу алгебраическим языком;</w:t>
      </w:r>
    </w:p>
    <w:p w:rsidR="00E37CA2" w:rsidRPr="00D05A6E" w:rsidRDefault="00E37CA2" w:rsidP="00484832">
      <w:pPr>
        <w:pStyle w:val="a3"/>
        <w:numPr>
          <w:ilvl w:val="0"/>
          <w:numId w:val="4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Применять формулы алгебры и приемы преобразований сообразно ситу</w:t>
      </w:r>
      <w:r w:rsidRPr="00D05A6E">
        <w:rPr>
          <w:b w:val="0"/>
          <w:bCs w:val="0"/>
        </w:rPr>
        <w:t>а</w:t>
      </w:r>
      <w:r w:rsidRPr="00D05A6E">
        <w:rPr>
          <w:b w:val="0"/>
          <w:bCs w:val="0"/>
        </w:rPr>
        <w:t>ции;</w:t>
      </w:r>
    </w:p>
    <w:p w:rsidR="00E37CA2" w:rsidRPr="00D05A6E" w:rsidRDefault="00E37CA2" w:rsidP="00484832">
      <w:pPr>
        <w:pStyle w:val="a3"/>
        <w:numPr>
          <w:ilvl w:val="0"/>
          <w:numId w:val="4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Обобщить задачу и при необходимости свести ее к индукционным ра</w:t>
      </w:r>
      <w:r w:rsidRPr="00D05A6E">
        <w:rPr>
          <w:b w:val="0"/>
          <w:bCs w:val="0"/>
        </w:rPr>
        <w:t>с</w:t>
      </w:r>
      <w:r w:rsidRPr="00D05A6E">
        <w:rPr>
          <w:b w:val="0"/>
          <w:bCs w:val="0"/>
        </w:rPr>
        <w:t>суждениям;</w:t>
      </w:r>
    </w:p>
    <w:p w:rsidR="00E37CA2" w:rsidRPr="00D05A6E" w:rsidRDefault="00961065" w:rsidP="00484832">
      <w:pPr>
        <w:pStyle w:val="a3"/>
        <w:numPr>
          <w:ilvl w:val="0"/>
          <w:numId w:val="4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Обнаруживать взаимосвязь алгебраических и геометрических свойств.</w:t>
      </w:r>
    </w:p>
    <w:p w:rsidR="009606CB" w:rsidRPr="00D05A6E" w:rsidRDefault="009606CB" w:rsidP="00484832">
      <w:pPr>
        <w:pStyle w:val="a3"/>
        <w:numPr>
          <w:ilvl w:val="0"/>
          <w:numId w:val="4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 xml:space="preserve">Свести задачу к последовательности более </w:t>
      </w:r>
      <w:proofErr w:type="gramStart"/>
      <w:r w:rsidRPr="00D05A6E">
        <w:rPr>
          <w:b w:val="0"/>
          <w:bCs w:val="0"/>
        </w:rPr>
        <w:t>простых</w:t>
      </w:r>
      <w:proofErr w:type="gramEnd"/>
    </w:p>
    <w:p w:rsidR="00B92C04" w:rsidRPr="00D05A6E" w:rsidRDefault="00B92C04" w:rsidP="001D0BFC">
      <w:pPr>
        <w:pStyle w:val="a3"/>
        <w:ind w:left="567"/>
        <w:jc w:val="both"/>
        <w:rPr>
          <w:bCs w:val="0"/>
        </w:rPr>
      </w:pPr>
    </w:p>
    <w:p w:rsidR="001D0BFC" w:rsidRPr="00D05A6E" w:rsidRDefault="001D0BFC" w:rsidP="001D0BFC">
      <w:pPr>
        <w:pStyle w:val="a3"/>
        <w:ind w:left="567"/>
        <w:jc w:val="both"/>
        <w:rPr>
          <w:bCs w:val="0"/>
        </w:rPr>
      </w:pPr>
      <w:r w:rsidRPr="00D05A6E">
        <w:rPr>
          <w:bCs w:val="0"/>
        </w:rPr>
        <w:t>ВЛАДЕТЬ:</w:t>
      </w:r>
    </w:p>
    <w:p w:rsidR="001D0BFC" w:rsidRPr="00D05A6E" w:rsidRDefault="001D0BFC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 xml:space="preserve">основными методами и приёмами анализа </w:t>
      </w:r>
      <w:r w:rsidR="009606CB" w:rsidRPr="00D05A6E">
        <w:rPr>
          <w:b w:val="0"/>
          <w:bCs w:val="0"/>
        </w:rPr>
        <w:t>текста условия</w:t>
      </w:r>
    </w:p>
    <w:p w:rsidR="001D0BFC" w:rsidRPr="00D05A6E" w:rsidRDefault="001D0BFC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навыками решения задач повышенного уровня сложности.</w:t>
      </w:r>
    </w:p>
    <w:p w:rsidR="009606CB" w:rsidRPr="00D05A6E" w:rsidRDefault="009606CB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Навыками синтеза и обобщения</w:t>
      </w:r>
    </w:p>
    <w:p w:rsidR="009606CB" w:rsidRPr="00D05A6E" w:rsidRDefault="009606CB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Навыками редукции</w:t>
      </w:r>
    </w:p>
    <w:p w:rsidR="009606CB" w:rsidRPr="00D05A6E" w:rsidRDefault="009606CB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Исследовательскими навыками (определение границ возможных измен</w:t>
      </w:r>
      <w:r w:rsidRPr="00D05A6E">
        <w:rPr>
          <w:b w:val="0"/>
          <w:bCs w:val="0"/>
        </w:rPr>
        <w:t>е</w:t>
      </w:r>
      <w:r w:rsidRPr="00D05A6E">
        <w:rPr>
          <w:b w:val="0"/>
          <w:bCs w:val="0"/>
        </w:rPr>
        <w:t>ний условия, изменения и обобщения описанной в задаче ситуации).</w:t>
      </w:r>
    </w:p>
    <w:p w:rsidR="009606CB" w:rsidRPr="00D05A6E" w:rsidRDefault="009606CB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Методами доказательства «от противного», с помощью расчета в общем случае</w:t>
      </w:r>
    </w:p>
    <w:p w:rsidR="009606CB" w:rsidRPr="00D05A6E" w:rsidRDefault="009606CB" w:rsidP="001D0BFC">
      <w:pPr>
        <w:pStyle w:val="a3"/>
        <w:numPr>
          <w:ilvl w:val="0"/>
          <w:numId w:val="5"/>
        </w:numPr>
        <w:jc w:val="both"/>
        <w:rPr>
          <w:b w:val="0"/>
          <w:bCs w:val="0"/>
        </w:rPr>
      </w:pPr>
      <w:r w:rsidRPr="00D05A6E">
        <w:rPr>
          <w:b w:val="0"/>
          <w:bCs w:val="0"/>
        </w:rPr>
        <w:t>Навыками введения инварианта и получения необходимого противоречия</w:t>
      </w:r>
    </w:p>
    <w:p w:rsidR="00B92C04" w:rsidRPr="00D05A6E" w:rsidRDefault="009606CB" w:rsidP="006F3D76">
      <w:pPr>
        <w:pStyle w:val="a3"/>
        <w:numPr>
          <w:ilvl w:val="0"/>
          <w:numId w:val="5"/>
        </w:numPr>
        <w:spacing w:after="200" w:line="276" w:lineRule="auto"/>
        <w:jc w:val="both"/>
        <w:rPr>
          <w:rFonts w:eastAsiaTheme="majorEastAsia"/>
        </w:rPr>
      </w:pPr>
      <w:r w:rsidRPr="00D05A6E">
        <w:rPr>
          <w:b w:val="0"/>
          <w:bCs w:val="0"/>
        </w:rPr>
        <w:t xml:space="preserve">Методами построения нужного примера или </w:t>
      </w:r>
      <w:proofErr w:type="spellStart"/>
      <w:r w:rsidRPr="00D05A6E">
        <w:rPr>
          <w:b w:val="0"/>
          <w:bCs w:val="0"/>
        </w:rPr>
        <w:t>контрпримера</w:t>
      </w:r>
      <w:bookmarkStart w:id="2" w:name="_Toc49201975"/>
      <w:proofErr w:type="spellEnd"/>
    </w:p>
    <w:p w:rsidR="001D0BFC" w:rsidRPr="00D05A6E" w:rsidRDefault="001D0BFC" w:rsidP="00EA58A7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05A6E">
        <w:rPr>
          <w:rFonts w:ascii="Times New Roman" w:hAnsi="Times New Roman" w:cs="Times New Roman"/>
          <w:color w:val="auto"/>
        </w:rPr>
        <w:lastRenderedPageBreak/>
        <w:t>2. Учебный план видеокурса</w:t>
      </w:r>
      <w:bookmarkEnd w:id="2"/>
    </w:p>
    <w:p w:rsidR="001D0BFC" w:rsidRPr="00D05A6E" w:rsidRDefault="001D0BFC" w:rsidP="001D0BFC">
      <w:pPr>
        <w:pStyle w:val="a3"/>
        <w:ind w:left="1287"/>
        <w:rPr>
          <w:bCs w:val="0"/>
        </w:rPr>
      </w:pPr>
    </w:p>
    <w:tbl>
      <w:tblPr>
        <w:tblStyle w:val="a5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701"/>
        <w:gridCol w:w="1842"/>
      </w:tblGrid>
      <w:tr w:rsidR="00BE2DC5" w:rsidRPr="00D05A6E" w:rsidTr="00542E3C">
        <w:tc>
          <w:tcPr>
            <w:tcW w:w="567" w:type="dxa"/>
          </w:tcPr>
          <w:p w:rsidR="001D0BFC" w:rsidRPr="00D05A6E" w:rsidRDefault="001D0BFC" w:rsidP="001D0BFC">
            <w:pPr>
              <w:pStyle w:val="a3"/>
              <w:rPr>
                <w:bCs w:val="0"/>
              </w:rPr>
            </w:pPr>
            <w:r w:rsidRPr="00D05A6E">
              <w:rPr>
                <w:bCs w:val="0"/>
              </w:rPr>
              <w:t>№</w:t>
            </w:r>
            <w:r w:rsidR="00170C33" w:rsidRPr="00D05A6E">
              <w:rPr>
                <w:bCs w:val="0"/>
              </w:rPr>
              <w:t xml:space="preserve"> урока</w:t>
            </w:r>
          </w:p>
        </w:tc>
        <w:tc>
          <w:tcPr>
            <w:tcW w:w="2410" w:type="dxa"/>
          </w:tcPr>
          <w:p w:rsidR="001D0BFC" w:rsidRPr="00D05A6E" w:rsidRDefault="00BE2DC5" w:rsidP="001D0BFC">
            <w:pPr>
              <w:pStyle w:val="a3"/>
              <w:rPr>
                <w:bCs w:val="0"/>
              </w:rPr>
            </w:pPr>
            <w:r w:rsidRPr="00D05A6E">
              <w:rPr>
                <w:bCs w:val="0"/>
              </w:rPr>
              <w:t>Раздел модуля</w:t>
            </w:r>
          </w:p>
        </w:tc>
        <w:tc>
          <w:tcPr>
            <w:tcW w:w="2410" w:type="dxa"/>
          </w:tcPr>
          <w:p w:rsidR="001D0BFC" w:rsidRPr="00D05A6E" w:rsidRDefault="00BE2DC5" w:rsidP="001D0BFC">
            <w:pPr>
              <w:pStyle w:val="a3"/>
              <w:rPr>
                <w:bCs w:val="0"/>
              </w:rPr>
            </w:pPr>
            <w:r w:rsidRPr="00D05A6E">
              <w:rPr>
                <w:bCs w:val="0"/>
              </w:rPr>
              <w:t>Темы на уроке</w:t>
            </w:r>
          </w:p>
        </w:tc>
        <w:tc>
          <w:tcPr>
            <w:tcW w:w="1701" w:type="dxa"/>
          </w:tcPr>
          <w:p w:rsidR="001D0BFC" w:rsidRPr="00D05A6E" w:rsidRDefault="00BE2DC5" w:rsidP="001D0BFC">
            <w:pPr>
              <w:pStyle w:val="a3"/>
              <w:rPr>
                <w:bCs w:val="0"/>
              </w:rPr>
            </w:pPr>
            <w:r w:rsidRPr="00D05A6E">
              <w:rPr>
                <w:bCs w:val="0"/>
              </w:rPr>
              <w:t>теория</w:t>
            </w:r>
          </w:p>
        </w:tc>
        <w:tc>
          <w:tcPr>
            <w:tcW w:w="1842" w:type="dxa"/>
          </w:tcPr>
          <w:p w:rsidR="001D0BFC" w:rsidRPr="00D05A6E" w:rsidRDefault="00BE2DC5" w:rsidP="001D0BFC">
            <w:pPr>
              <w:pStyle w:val="a3"/>
              <w:rPr>
                <w:bCs w:val="0"/>
              </w:rPr>
            </w:pPr>
            <w:r w:rsidRPr="00D05A6E">
              <w:rPr>
                <w:bCs w:val="0"/>
              </w:rPr>
              <w:t>оборудов</w:t>
            </w:r>
            <w:r w:rsidRPr="00D05A6E">
              <w:rPr>
                <w:bCs w:val="0"/>
              </w:rPr>
              <w:t>а</w:t>
            </w:r>
            <w:r w:rsidRPr="00D05A6E">
              <w:rPr>
                <w:bCs w:val="0"/>
              </w:rPr>
              <w:t>ние</w:t>
            </w:r>
          </w:p>
        </w:tc>
      </w:tr>
      <w:tr w:rsidR="00BE2DC5" w:rsidRPr="00D05A6E" w:rsidTr="00542E3C">
        <w:tc>
          <w:tcPr>
            <w:tcW w:w="567" w:type="dxa"/>
          </w:tcPr>
          <w:p w:rsidR="001D0BFC" w:rsidRPr="00D05A6E" w:rsidRDefault="00BE2DC5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</w:t>
            </w:r>
          </w:p>
        </w:tc>
        <w:tc>
          <w:tcPr>
            <w:tcW w:w="2410" w:type="dxa"/>
          </w:tcPr>
          <w:p w:rsidR="001D0BFC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Логические осн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вы решения м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тематических з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дач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B92C0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Можно или нел</w:t>
            </w: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ь</w:t>
            </w: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зя</w:t>
            </w:r>
          </w:p>
          <w:p w:rsidR="00BE2DC5" w:rsidRPr="00D05A6E" w:rsidRDefault="00BE2DC5" w:rsidP="00B92C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E2DC5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Частное и общее. Пример и доказател</w:t>
            </w:r>
            <w:r w:rsidRPr="00D05A6E">
              <w:rPr>
                <w:b w:val="0"/>
                <w:bCs w:val="0"/>
              </w:rPr>
              <w:t>ь</w:t>
            </w:r>
            <w:r w:rsidRPr="00D05A6E">
              <w:rPr>
                <w:b w:val="0"/>
                <w:bCs w:val="0"/>
              </w:rPr>
              <w:t>ство</w:t>
            </w:r>
          </w:p>
        </w:tc>
        <w:tc>
          <w:tcPr>
            <w:tcW w:w="1842" w:type="dxa"/>
          </w:tcPr>
          <w:p w:rsidR="001D0BFC" w:rsidRPr="00D05A6E" w:rsidRDefault="00B574C8" w:rsidP="0036713A">
            <w:pPr>
              <w:pStyle w:val="a3"/>
              <w:ind w:left="-7"/>
              <w:jc w:val="both"/>
              <w:rPr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92C04" w:rsidRPr="00D05A6E" w:rsidRDefault="00B92C04" w:rsidP="00B92C04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Логические осн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вы решения м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тематических з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дач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456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Принцип Дири</w:t>
            </w: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</w:t>
            </w:r>
          </w:p>
          <w:p w:rsidR="00B92C04" w:rsidRPr="00D05A6E" w:rsidRDefault="00B92C04" w:rsidP="00B92C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Исключ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 xml:space="preserve">ние </w:t>
            </w:r>
            <w:proofErr w:type="gramStart"/>
            <w:r w:rsidRPr="00D05A6E">
              <w:rPr>
                <w:b w:val="0"/>
                <w:bCs w:val="0"/>
              </w:rPr>
              <w:t>нево</w:t>
            </w:r>
            <w:r w:rsidRPr="00D05A6E">
              <w:rPr>
                <w:b w:val="0"/>
                <w:bCs w:val="0"/>
              </w:rPr>
              <w:t>з</w:t>
            </w:r>
            <w:r w:rsidRPr="00D05A6E">
              <w:rPr>
                <w:b w:val="0"/>
                <w:bCs w:val="0"/>
              </w:rPr>
              <w:t>можного</w:t>
            </w:r>
            <w:proofErr w:type="gramEnd"/>
          </w:p>
        </w:tc>
        <w:tc>
          <w:tcPr>
            <w:tcW w:w="1842" w:type="dxa"/>
          </w:tcPr>
          <w:p w:rsidR="00B92C04" w:rsidRPr="00D05A6E" w:rsidRDefault="00B574C8" w:rsidP="001D1077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3</w:t>
            </w:r>
          </w:p>
        </w:tc>
        <w:tc>
          <w:tcPr>
            <w:tcW w:w="2410" w:type="dxa"/>
          </w:tcPr>
          <w:p w:rsidR="00B92C04" w:rsidRPr="00D05A6E" w:rsidRDefault="00B92C04" w:rsidP="00B92C04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Логические осн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вы решения м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тематических з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дач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456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Инварианты</w:t>
            </w:r>
          </w:p>
          <w:p w:rsidR="00B92C04" w:rsidRPr="00D05A6E" w:rsidRDefault="00B92C04" w:rsidP="00B92C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Доказател</w:t>
            </w:r>
            <w:r w:rsidRPr="00D05A6E">
              <w:rPr>
                <w:b w:val="0"/>
                <w:bCs w:val="0"/>
              </w:rPr>
              <w:t>ь</w:t>
            </w:r>
            <w:r w:rsidRPr="00D05A6E">
              <w:rPr>
                <w:b w:val="0"/>
                <w:bCs w:val="0"/>
              </w:rPr>
              <w:t>ство от пр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тивного</w:t>
            </w:r>
          </w:p>
        </w:tc>
        <w:tc>
          <w:tcPr>
            <w:tcW w:w="1842" w:type="dxa"/>
          </w:tcPr>
          <w:p w:rsidR="00B92C04" w:rsidRPr="00D05A6E" w:rsidRDefault="00B574C8" w:rsidP="001D1077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4</w:t>
            </w:r>
          </w:p>
        </w:tc>
        <w:tc>
          <w:tcPr>
            <w:tcW w:w="2410" w:type="dxa"/>
          </w:tcPr>
          <w:p w:rsidR="00B92C04" w:rsidRPr="00D05A6E" w:rsidRDefault="00B92C04" w:rsidP="00B92C04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Логические осн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вы решения м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тематических з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дач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456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Полуинварианты</w:t>
            </w:r>
          </w:p>
          <w:p w:rsidR="00B92C04" w:rsidRPr="00D05A6E" w:rsidRDefault="00B92C04" w:rsidP="00B92C0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Оценка, правило крайнего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5</w:t>
            </w:r>
          </w:p>
        </w:tc>
        <w:tc>
          <w:tcPr>
            <w:tcW w:w="2410" w:type="dxa"/>
          </w:tcPr>
          <w:p w:rsidR="00B92C04" w:rsidRPr="00D05A6E" w:rsidRDefault="00B92C04" w:rsidP="00B92C04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Логические осн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вы решения м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тематических з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дач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4564C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05A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плюс пример</w:t>
            </w:r>
          </w:p>
          <w:p w:rsidR="00B92C04" w:rsidRPr="00D05A6E" w:rsidRDefault="00B92C04" w:rsidP="004564C3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B92C04" w:rsidRPr="00D05A6E" w:rsidRDefault="00B574C8" w:rsidP="00B574C8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Необход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мые и д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стато</w:t>
            </w:r>
            <w:r w:rsidRPr="00D05A6E">
              <w:rPr>
                <w:b w:val="0"/>
                <w:bCs w:val="0"/>
              </w:rPr>
              <w:t>ч</w:t>
            </w:r>
            <w:r w:rsidRPr="00D05A6E">
              <w:rPr>
                <w:b w:val="0"/>
                <w:bCs w:val="0"/>
              </w:rPr>
              <w:t>ные усл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вия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6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spacing w:after="200"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Как решать зад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чи по геометрии? Роль дополн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тельных постро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ний при решении задач. Удвоение медианы.</w:t>
            </w:r>
          </w:p>
        </w:tc>
        <w:tc>
          <w:tcPr>
            <w:tcW w:w="1701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Методы д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казател</w:t>
            </w:r>
            <w:r w:rsidRPr="00D05A6E">
              <w:rPr>
                <w:b w:val="0"/>
                <w:bCs w:val="0"/>
              </w:rPr>
              <w:t>ь</w:t>
            </w:r>
            <w:r w:rsidRPr="00D05A6E">
              <w:rPr>
                <w:b w:val="0"/>
                <w:bCs w:val="0"/>
              </w:rPr>
              <w:t>ства. Акс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омы и те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ремы. «От противн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го»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Графический планшет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7</w:t>
            </w:r>
          </w:p>
        </w:tc>
        <w:tc>
          <w:tcPr>
            <w:tcW w:w="2410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Геометрия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Подобие тр</w:t>
            </w:r>
            <w:r w:rsidR="00B574C8" w:rsidRPr="00D05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угольников. Обобщенная те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рема Фалеса.  Некоторые о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резки в трапеции, длины которых зависят только от длин оснований трапеции (сре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нее гармонич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ское и среднее квадратичное для длин оснований). Треугольник, о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секаемый отре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ком, соединя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щим основания двух высот тр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угольника.</w:t>
            </w:r>
          </w:p>
        </w:tc>
        <w:tc>
          <w:tcPr>
            <w:tcW w:w="1701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lastRenderedPageBreak/>
              <w:t>Свойства и призн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ки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ческие пр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емы в ге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lastRenderedPageBreak/>
              <w:t>метрии.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Общий и частный случаи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lastRenderedPageBreak/>
              <w:t>Графический планшет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lastRenderedPageBreak/>
              <w:t>8</w:t>
            </w:r>
          </w:p>
        </w:tc>
        <w:tc>
          <w:tcPr>
            <w:tcW w:w="2410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Геометрия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spacing w:after="120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Теорема о пр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порциональных отрезках в тр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A6E">
              <w:rPr>
                <w:rFonts w:ascii="Times New Roman" w:hAnsi="Times New Roman" w:cs="Times New Roman"/>
                <w:sz w:val="28"/>
                <w:szCs w:val="28"/>
              </w:rPr>
              <w:t>угольнике и ее применение при решении задач. Окружность (краткая теория).</w:t>
            </w:r>
          </w:p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1701" w:type="dxa"/>
          </w:tcPr>
          <w:p w:rsidR="00B92C04" w:rsidRPr="00D05A6E" w:rsidRDefault="00B92C04" w:rsidP="00B574C8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Геометр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ческое м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>сто т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чек. Ра</w:t>
            </w:r>
            <w:r w:rsidRPr="00D05A6E">
              <w:rPr>
                <w:b w:val="0"/>
                <w:bCs w:val="0"/>
              </w:rPr>
              <w:t>з</w:t>
            </w:r>
            <w:r w:rsidRPr="00D05A6E">
              <w:rPr>
                <w:b w:val="0"/>
                <w:bCs w:val="0"/>
              </w:rPr>
              <w:t>биение на случаи и опасность опоры на чертеж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Графический планшет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9</w:t>
            </w:r>
          </w:p>
        </w:tc>
        <w:tc>
          <w:tcPr>
            <w:tcW w:w="2410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Геометрия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</w:rPr>
              <w:t>Окружность, вп</w:t>
            </w:r>
            <w:r w:rsidRPr="00D05A6E">
              <w:rPr>
                <w:b w:val="0"/>
              </w:rPr>
              <w:t>и</w:t>
            </w:r>
            <w:r w:rsidRPr="00D05A6E">
              <w:rPr>
                <w:b w:val="0"/>
              </w:rPr>
              <w:t>санная в тр</w:t>
            </w:r>
            <w:r w:rsidRPr="00D05A6E">
              <w:rPr>
                <w:b w:val="0"/>
              </w:rPr>
              <w:t>е</w:t>
            </w:r>
            <w:r w:rsidRPr="00D05A6E">
              <w:rPr>
                <w:b w:val="0"/>
              </w:rPr>
              <w:t>угольник. Вн</w:t>
            </w:r>
            <w:r w:rsidRPr="00D05A6E">
              <w:rPr>
                <w:b w:val="0"/>
              </w:rPr>
              <w:t>е</w:t>
            </w:r>
            <w:r w:rsidRPr="00D05A6E">
              <w:rPr>
                <w:b w:val="0"/>
              </w:rPr>
              <w:t>вписанные окружности тр</w:t>
            </w:r>
            <w:r w:rsidRPr="00D05A6E">
              <w:rPr>
                <w:b w:val="0"/>
              </w:rPr>
              <w:t>е</w:t>
            </w:r>
            <w:r w:rsidRPr="00D05A6E">
              <w:rPr>
                <w:b w:val="0"/>
              </w:rPr>
              <w:t>угольника. Нек</w:t>
            </w:r>
            <w:r w:rsidRPr="00D05A6E">
              <w:rPr>
                <w:b w:val="0"/>
              </w:rPr>
              <w:t>о</w:t>
            </w:r>
            <w:r w:rsidRPr="00D05A6E">
              <w:rPr>
                <w:b w:val="0"/>
              </w:rPr>
              <w:t>торые их сво</w:t>
            </w:r>
            <w:r w:rsidRPr="00D05A6E">
              <w:rPr>
                <w:b w:val="0"/>
              </w:rPr>
              <w:t>й</w:t>
            </w:r>
            <w:r w:rsidRPr="00D05A6E">
              <w:rPr>
                <w:b w:val="0"/>
              </w:rPr>
              <w:t>ства</w:t>
            </w:r>
          </w:p>
        </w:tc>
        <w:tc>
          <w:tcPr>
            <w:tcW w:w="1701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Более сложные ГМТ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Графический планшет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10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spacing w:after="200" w:line="276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A6E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Геометрия</w:t>
            </w:r>
          </w:p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</w:p>
        </w:tc>
        <w:tc>
          <w:tcPr>
            <w:tcW w:w="2410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</w:rPr>
              <w:t>Описанный чет</w:t>
            </w:r>
            <w:r w:rsidRPr="00D05A6E">
              <w:rPr>
                <w:b w:val="0"/>
              </w:rPr>
              <w:t>ы</w:t>
            </w:r>
            <w:r w:rsidRPr="00D05A6E">
              <w:rPr>
                <w:b w:val="0"/>
              </w:rPr>
              <w:t>рехугольник. Теорема Птол</w:t>
            </w:r>
            <w:r w:rsidRPr="00D05A6E">
              <w:rPr>
                <w:b w:val="0"/>
              </w:rPr>
              <w:t>е</w:t>
            </w:r>
            <w:r w:rsidRPr="00D05A6E">
              <w:rPr>
                <w:b w:val="0"/>
              </w:rPr>
              <w:t>мея</w:t>
            </w:r>
          </w:p>
        </w:tc>
        <w:tc>
          <w:tcPr>
            <w:tcW w:w="1701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Разбиение задачи на подзадачи</w:t>
            </w:r>
          </w:p>
        </w:tc>
        <w:tc>
          <w:tcPr>
            <w:tcW w:w="1842" w:type="dxa"/>
          </w:tcPr>
          <w:p w:rsidR="00B92C04" w:rsidRPr="00D05A6E" w:rsidRDefault="00B574C8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Графический планшет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11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Алгебра. Обозн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чения и преобр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зования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Обозначения. А</w:t>
            </w:r>
            <w:r w:rsidRPr="00D05A6E">
              <w:rPr>
                <w:b w:val="0"/>
                <w:bCs w:val="0"/>
              </w:rPr>
              <w:t>л</w:t>
            </w:r>
            <w:r w:rsidRPr="00D05A6E">
              <w:rPr>
                <w:b w:val="0"/>
                <w:bCs w:val="0"/>
              </w:rPr>
              <w:t>гебра и арифм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>тика, алгебра и ТЧ. Формулы с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кращенного умножения</w:t>
            </w:r>
          </w:p>
        </w:tc>
        <w:tc>
          <w:tcPr>
            <w:tcW w:w="1701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Формулы</w:t>
            </w:r>
          </w:p>
        </w:tc>
        <w:tc>
          <w:tcPr>
            <w:tcW w:w="1842" w:type="dxa"/>
          </w:tcPr>
          <w:p w:rsidR="00B92C04" w:rsidRPr="00D05A6E" w:rsidRDefault="00B92C04" w:rsidP="00086E20">
            <w:pPr>
              <w:pStyle w:val="a3"/>
              <w:ind w:left="-7"/>
              <w:jc w:val="both"/>
              <w:rPr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кер.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lastRenderedPageBreak/>
              <w:t>12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Алгебра. Обозн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чения и преобр</w:t>
            </w:r>
            <w:r w:rsidRPr="00D05A6E">
              <w:rPr>
                <w:b w:val="0"/>
                <w:bCs w:val="0"/>
              </w:rPr>
              <w:t>а</w:t>
            </w:r>
            <w:r w:rsidRPr="00D05A6E">
              <w:rPr>
                <w:b w:val="0"/>
                <w:bCs w:val="0"/>
              </w:rPr>
              <w:t>зования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Применение формул. След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вание и равн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сильность</w:t>
            </w:r>
          </w:p>
        </w:tc>
        <w:tc>
          <w:tcPr>
            <w:tcW w:w="1701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Приемы и методы</w:t>
            </w:r>
          </w:p>
        </w:tc>
        <w:tc>
          <w:tcPr>
            <w:tcW w:w="1842" w:type="dxa"/>
          </w:tcPr>
          <w:p w:rsidR="00B92C04" w:rsidRPr="00D05A6E" w:rsidRDefault="00B92C04" w:rsidP="00086E20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кер.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13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Алгебра. Си</w:t>
            </w:r>
            <w:r w:rsidRPr="00D05A6E">
              <w:rPr>
                <w:b w:val="0"/>
                <w:bCs w:val="0"/>
              </w:rPr>
              <w:t>м</w:t>
            </w:r>
            <w:r w:rsidRPr="00D05A6E">
              <w:rPr>
                <w:b w:val="0"/>
                <w:bCs w:val="0"/>
              </w:rPr>
              <w:t>метрия</w:t>
            </w:r>
          </w:p>
        </w:tc>
        <w:tc>
          <w:tcPr>
            <w:tcW w:w="2410" w:type="dxa"/>
          </w:tcPr>
          <w:p w:rsidR="00B92C04" w:rsidRPr="00D05A6E" w:rsidRDefault="00B92C04" w:rsidP="00086E20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Следствия из р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>зультатов прео</w:t>
            </w:r>
            <w:r w:rsidRPr="00D05A6E">
              <w:rPr>
                <w:b w:val="0"/>
                <w:bCs w:val="0"/>
              </w:rPr>
              <w:t>б</w:t>
            </w:r>
            <w:r w:rsidRPr="00D05A6E">
              <w:rPr>
                <w:b w:val="0"/>
                <w:bCs w:val="0"/>
              </w:rPr>
              <w:t>разований. Си</w:t>
            </w:r>
            <w:r w:rsidRPr="00D05A6E">
              <w:rPr>
                <w:b w:val="0"/>
                <w:bCs w:val="0"/>
              </w:rPr>
              <w:t>м</w:t>
            </w:r>
            <w:r w:rsidRPr="00D05A6E">
              <w:rPr>
                <w:b w:val="0"/>
                <w:bCs w:val="0"/>
              </w:rPr>
              <w:t>метрия в алгебре. Теорема Виета</w:t>
            </w:r>
          </w:p>
        </w:tc>
        <w:tc>
          <w:tcPr>
            <w:tcW w:w="1701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Симме</w:t>
            </w:r>
            <w:r w:rsidRPr="00D05A6E">
              <w:rPr>
                <w:b w:val="0"/>
                <w:bCs w:val="0"/>
              </w:rPr>
              <w:t>т</w:t>
            </w:r>
            <w:r w:rsidRPr="00D05A6E">
              <w:rPr>
                <w:b w:val="0"/>
                <w:bCs w:val="0"/>
              </w:rPr>
              <w:t>рия</w:t>
            </w:r>
          </w:p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Равносил</w:t>
            </w:r>
            <w:r w:rsidRPr="00D05A6E">
              <w:rPr>
                <w:b w:val="0"/>
                <w:bCs w:val="0"/>
              </w:rPr>
              <w:t>ь</w:t>
            </w:r>
            <w:r w:rsidRPr="00D05A6E">
              <w:rPr>
                <w:b w:val="0"/>
                <w:bCs w:val="0"/>
              </w:rPr>
              <w:t>ность и сл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>дование. И/ИЛИ</w:t>
            </w:r>
          </w:p>
        </w:tc>
        <w:tc>
          <w:tcPr>
            <w:tcW w:w="1842" w:type="dxa"/>
          </w:tcPr>
          <w:p w:rsidR="00B92C04" w:rsidRPr="00D05A6E" w:rsidRDefault="00B92C04" w:rsidP="00086E20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кер.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14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Алгебра. Си</w:t>
            </w:r>
            <w:r w:rsidRPr="00D05A6E">
              <w:rPr>
                <w:b w:val="0"/>
                <w:bCs w:val="0"/>
              </w:rPr>
              <w:t>м</w:t>
            </w:r>
            <w:r w:rsidRPr="00D05A6E">
              <w:rPr>
                <w:b w:val="0"/>
                <w:bCs w:val="0"/>
              </w:rPr>
              <w:t xml:space="preserve">метрия. 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Решение заданий высокого уровня сложности. Обобщение. И</w:t>
            </w:r>
            <w:r w:rsidRPr="00D05A6E">
              <w:rPr>
                <w:b w:val="0"/>
                <w:bCs w:val="0"/>
              </w:rPr>
              <w:t>н</w:t>
            </w:r>
            <w:r w:rsidRPr="00D05A6E">
              <w:rPr>
                <w:b w:val="0"/>
                <w:bCs w:val="0"/>
              </w:rPr>
              <w:t>дукционные ра</w:t>
            </w:r>
            <w:r w:rsidRPr="00D05A6E">
              <w:rPr>
                <w:b w:val="0"/>
                <w:bCs w:val="0"/>
              </w:rPr>
              <w:t>с</w:t>
            </w:r>
            <w:r w:rsidRPr="00D05A6E">
              <w:rPr>
                <w:b w:val="0"/>
                <w:bCs w:val="0"/>
              </w:rPr>
              <w:t>суждения.</w:t>
            </w:r>
          </w:p>
        </w:tc>
        <w:tc>
          <w:tcPr>
            <w:tcW w:w="1701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Элемента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ные си</w:t>
            </w:r>
            <w:r w:rsidRPr="00D05A6E">
              <w:rPr>
                <w:b w:val="0"/>
                <w:bCs w:val="0"/>
              </w:rPr>
              <w:t>м</w:t>
            </w:r>
            <w:r w:rsidRPr="00D05A6E">
              <w:rPr>
                <w:b w:val="0"/>
                <w:bCs w:val="0"/>
              </w:rPr>
              <w:t>метрич</w:t>
            </w:r>
            <w:r w:rsidRPr="00D05A6E">
              <w:rPr>
                <w:b w:val="0"/>
                <w:bCs w:val="0"/>
              </w:rPr>
              <w:t>е</w:t>
            </w:r>
            <w:r w:rsidRPr="00D05A6E">
              <w:rPr>
                <w:b w:val="0"/>
                <w:bCs w:val="0"/>
              </w:rPr>
              <w:t>ские мног</w:t>
            </w:r>
            <w:r w:rsidRPr="00D05A6E">
              <w:rPr>
                <w:b w:val="0"/>
                <w:bCs w:val="0"/>
              </w:rPr>
              <w:t>о</w:t>
            </w:r>
            <w:r w:rsidRPr="00D05A6E">
              <w:rPr>
                <w:b w:val="0"/>
                <w:bCs w:val="0"/>
              </w:rPr>
              <w:t>члены.</w:t>
            </w:r>
          </w:p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Индукц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онные ра</w:t>
            </w:r>
            <w:r w:rsidRPr="00D05A6E">
              <w:rPr>
                <w:b w:val="0"/>
                <w:bCs w:val="0"/>
              </w:rPr>
              <w:t>с</w:t>
            </w:r>
            <w:r w:rsidRPr="00D05A6E">
              <w:rPr>
                <w:b w:val="0"/>
                <w:bCs w:val="0"/>
              </w:rPr>
              <w:t>суждения</w:t>
            </w:r>
          </w:p>
        </w:tc>
        <w:tc>
          <w:tcPr>
            <w:tcW w:w="1842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кер.</w:t>
            </w:r>
          </w:p>
        </w:tc>
      </w:tr>
      <w:tr w:rsidR="00B92C04" w:rsidRPr="00D05A6E" w:rsidTr="00542E3C">
        <w:tc>
          <w:tcPr>
            <w:tcW w:w="567" w:type="dxa"/>
          </w:tcPr>
          <w:p w:rsidR="00B92C04" w:rsidRPr="00D05A6E" w:rsidRDefault="00B92C04" w:rsidP="001D0BFC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15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Алгебра. Си</w:t>
            </w:r>
            <w:r w:rsidRPr="00D05A6E">
              <w:rPr>
                <w:b w:val="0"/>
                <w:bCs w:val="0"/>
              </w:rPr>
              <w:t>м</w:t>
            </w:r>
            <w:r w:rsidRPr="00D05A6E">
              <w:rPr>
                <w:b w:val="0"/>
                <w:bCs w:val="0"/>
              </w:rPr>
              <w:t xml:space="preserve">метрия. </w:t>
            </w:r>
          </w:p>
        </w:tc>
        <w:tc>
          <w:tcPr>
            <w:tcW w:w="2410" w:type="dxa"/>
          </w:tcPr>
          <w:p w:rsidR="00B92C04" w:rsidRPr="00D05A6E" w:rsidRDefault="00B92C04" w:rsidP="00A818AA">
            <w:pPr>
              <w:pStyle w:val="a3"/>
              <w:jc w:val="both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 xml:space="preserve">Решение заданий высокого уровня сложности. </w:t>
            </w:r>
            <w:r w:rsidRPr="00D05A6E">
              <w:rPr>
                <w:b w:val="0"/>
                <w:bCs w:val="0"/>
              </w:rPr>
              <w:br/>
            </w:r>
          </w:p>
        </w:tc>
        <w:tc>
          <w:tcPr>
            <w:tcW w:w="1701" w:type="dxa"/>
          </w:tcPr>
          <w:p w:rsidR="00B92C04" w:rsidRPr="00D05A6E" w:rsidRDefault="00B92C04" w:rsidP="00086E20">
            <w:pPr>
              <w:pStyle w:val="a3"/>
              <w:rPr>
                <w:b w:val="0"/>
                <w:bCs w:val="0"/>
              </w:rPr>
            </w:pPr>
            <w:r w:rsidRPr="00D05A6E">
              <w:rPr>
                <w:b w:val="0"/>
                <w:bCs w:val="0"/>
              </w:rPr>
              <w:t>Индукц</w:t>
            </w:r>
            <w:r w:rsidRPr="00D05A6E">
              <w:rPr>
                <w:b w:val="0"/>
                <w:bCs w:val="0"/>
              </w:rPr>
              <w:t>и</w:t>
            </w:r>
            <w:r w:rsidRPr="00D05A6E">
              <w:rPr>
                <w:b w:val="0"/>
                <w:bCs w:val="0"/>
              </w:rPr>
              <w:t>онный по</w:t>
            </w:r>
            <w:r w:rsidRPr="00D05A6E">
              <w:rPr>
                <w:b w:val="0"/>
                <w:bCs w:val="0"/>
              </w:rPr>
              <w:t>д</w:t>
            </w:r>
            <w:r w:rsidRPr="00D05A6E">
              <w:rPr>
                <w:b w:val="0"/>
                <w:bCs w:val="0"/>
              </w:rPr>
              <w:t>счет</w:t>
            </w:r>
          </w:p>
        </w:tc>
        <w:tc>
          <w:tcPr>
            <w:tcW w:w="1842" w:type="dxa"/>
          </w:tcPr>
          <w:p w:rsidR="00B92C04" w:rsidRPr="00D05A6E" w:rsidRDefault="00B92C04" w:rsidP="00086E20">
            <w:pPr>
              <w:pStyle w:val="a3"/>
              <w:rPr>
                <w:bCs w:val="0"/>
              </w:rPr>
            </w:pPr>
            <w:r w:rsidRPr="00D05A6E">
              <w:rPr>
                <w:b w:val="0"/>
                <w:bCs w:val="0"/>
              </w:rPr>
              <w:t>доска, ма</w:t>
            </w:r>
            <w:r w:rsidRPr="00D05A6E">
              <w:rPr>
                <w:b w:val="0"/>
                <w:bCs w:val="0"/>
              </w:rPr>
              <w:t>р</w:t>
            </w:r>
            <w:r w:rsidRPr="00D05A6E">
              <w:rPr>
                <w:b w:val="0"/>
                <w:bCs w:val="0"/>
              </w:rPr>
              <w:t>кер.</w:t>
            </w:r>
          </w:p>
        </w:tc>
      </w:tr>
    </w:tbl>
    <w:p w:rsidR="00C90DB9" w:rsidRPr="00D05A6E" w:rsidRDefault="00C90DB9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B7382" w:rsidRPr="00D05A6E" w:rsidRDefault="004564C3" w:rsidP="004564C3">
      <w:pPr>
        <w:pStyle w:val="a3"/>
        <w:numPr>
          <w:ilvl w:val="0"/>
          <w:numId w:val="14"/>
        </w:numPr>
        <w:rPr>
          <w:bCs w:val="0"/>
        </w:rPr>
      </w:pPr>
      <w:r w:rsidRPr="00D05A6E">
        <w:rPr>
          <w:bCs w:val="0"/>
        </w:rPr>
        <w:lastRenderedPageBreak/>
        <w:t xml:space="preserve">Содержание курса </w:t>
      </w:r>
    </w:p>
    <w:p w:rsidR="004564C3" w:rsidRPr="00D05A6E" w:rsidRDefault="004564C3" w:rsidP="004564C3">
      <w:pPr>
        <w:pStyle w:val="a3"/>
        <w:ind w:left="720"/>
        <w:jc w:val="left"/>
        <w:rPr>
          <w:bCs w:val="0"/>
        </w:rPr>
      </w:pPr>
    </w:p>
    <w:p w:rsidR="004564C3" w:rsidRPr="00D05A6E" w:rsidRDefault="004564C3" w:rsidP="004564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Урок 1. </w:t>
      </w:r>
      <w:r w:rsidRPr="00D05A6E">
        <w:rPr>
          <w:rFonts w:ascii="Times New Roman" w:hAnsi="Times New Roman" w:cs="Times New Roman"/>
          <w:sz w:val="28"/>
          <w:szCs w:val="28"/>
        </w:rPr>
        <w:t>Логические основы решения математических задач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или нел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зя</w:t>
      </w:r>
    </w:p>
    <w:p w:rsidR="004564C3" w:rsidRPr="00D05A6E" w:rsidRDefault="004564C3" w:rsidP="004564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Урок 2. </w:t>
      </w:r>
      <w:r w:rsidRPr="00D05A6E">
        <w:rPr>
          <w:rFonts w:ascii="Times New Roman" w:hAnsi="Times New Roman" w:cs="Times New Roman"/>
          <w:sz w:val="28"/>
          <w:szCs w:val="28"/>
        </w:rPr>
        <w:t>Логические основы решения математических задач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Дири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</w:p>
    <w:p w:rsidR="004564C3" w:rsidRPr="00D05A6E" w:rsidRDefault="004564C3" w:rsidP="004564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Урок 3. </w:t>
      </w:r>
      <w:r w:rsidRPr="00D05A6E">
        <w:rPr>
          <w:rFonts w:ascii="Times New Roman" w:hAnsi="Times New Roman" w:cs="Times New Roman"/>
          <w:sz w:val="28"/>
          <w:szCs w:val="28"/>
        </w:rPr>
        <w:t>Логические основы решения математических з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дач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Инварианты</w:t>
      </w:r>
    </w:p>
    <w:p w:rsidR="004564C3" w:rsidRPr="00D05A6E" w:rsidRDefault="004564C3" w:rsidP="004564C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4.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>Логические основы решения математических з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дач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Полуинварианты</w:t>
      </w:r>
    </w:p>
    <w:p w:rsidR="004564C3" w:rsidRPr="00D05A6E" w:rsidRDefault="004564C3" w:rsidP="004564C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5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5.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>Логические основы решения математических з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дач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плюс пример</w:t>
      </w:r>
    </w:p>
    <w:p w:rsidR="004564C3" w:rsidRPr="00D05A6E" w:rsidRDefault="004564C3" w:rsidP="004564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Урок 6</w:t>
      </w:r>
      <w:r w:rsidRPr="00D05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Геометрия: </w:t>
      </w:r>
      <w:r w:rsidRPr="00D05A6E">
        <w:rPr>
          <w:rFonts w:ascii="Times New Roman" w:hAnsi="Times New Roman" w:cs="Times New Roman"/>
          <w:sz w:val="28"/>
          <w:szCs w:val="28"/>
        </w:rPr>
        <w:t>Как решать задачи по геометрии? Роль дополнительных постр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 xml:space="preserve">ений при решении задач. Удвоение медианы. </w:t>
      </w:r>
    </w:p>
    <w:p w:rsidR="004564C3" w:rsidRPr="00D05A6E" w:rsidRDefault="004564C3" w:rsidP="004564C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7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Геометрия: </w:t>
      </w:r>
      <w:r w:rsidRPr="00D05A6E">
        <w:rPr>
          <w:rFonts w:ascii="Times New Roman" w:hAnsi="Times New Roman" w:cs="Times New Roman"/>
          <w:sz w:val="28"/>
          <w:szCs w:val="28"/>
        </w:rPr>
        <w:t>Подобие треугольников. Обобщенная теорема Фалеса.  Некот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рые о</w:t>
      </w:r>
      <w:r w:rsidRPr="00D05A6E">
        <w:rPr>
          <w:rFonts w:ascii="Times New Roman" w:hAnsi="Times New Roman" w:cs="Times New Roman"/>
          <w:sz w:val="28"/>
          <w:szCs w:val="28"/>
        </w:rPr>
        <w:t>т</w:t>
      </w:r>
      <w:r w:rsidRPr="00D05A6E">
        <w:rPr>
          <w:rFonts w:ascii="Times New Roman" w:hAnsi="Times New Roman" w:cs="Times New Roman"/>
          <w:sz w:val="28"/>
          <w:szCs w:val="28"/>
        </w:rPr>
        <w:t>резки в трапеции, длины которых зависят только от длин оснований трапеции (среднее га</w:t>
      </w:r>
      <w:r w:rsidRPr="00D05A6E">
        <w:rPr>
          <w:rFonts w:ascii="Times New Roman" w:hAnsi="Times New Roman" w:cs="Times New Roman"/>
          <w:sz w:val="28"/>
          <w:szCs w:val="28"/>
        </w:rPr>
        <w:t>р</w:t>
      </w:r>
      <w:r w:rsidRPr="00D05A6E">
        <w:rPr>
          <w:rFonts w:ascii="Times New Roman" w:hAnsi="Times New Roman" w:cs="Times New Roman"/>
          <w:sz w:val="28"/>
          <w:szCs w:val="28"/>
        </w:rPr>
        <w:t>моническое и среднее квадратичное для длин оснований). Треугольник, отсекаемый отрезком, соединяющим основания двух высот тр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 xml:space="preserve">угольника. </w:t>
      </w:r>
    </w:p>
    <w:p w:rsidR="004564C3" w:rsidRPr="00D05A6E" w:rsidRDefault="004564C3" w:rsidP="00775CD4">
      <w:pPr>
        <w:spacing w:after="120"/>
        <w:ind w:left="34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8</w:t>
      </w:r>
      <w:r w:rsidRPr="00D05A6E">
        <w:rPr>
          <w:rFonts w:ascii="Times New Roman" w:hAnsi="Times New Roman" w:cs="Times New Roman"/>
          <w:sz w:val="28"/>
          <w:szCs w:val="28"/>
        </w:rPr>
        <w:t>. Геометрия: Теорема о пропорциональных отрезках в треугольнике и ее применение при решении задач. Окружность (краткая теория).</w:t>
      </w:r>
    </w:p>
    <w:p w:rsidR="004564C3" w:rsidRPr="00D05A6E" w:rsidRDefault="004564C3" w:rsidP="004564C3">
      <w:pPr>
        <w:spacing w:after="120"/>
        <w:ind w:left="34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9</w:t>
      </w:r>
      <w:r w:rsidRPr="00D05A6E">
        <w:rPr>
          <w:rFonts w:ascii="Times New Roman" w:hAnsi="Times New Roman" w:cs="Times New Roman"/>
          <w:sz w:val="28"/>
          <w:szCs w:val="28"/>
        </w:rPr>
        <w:t>. Геометрия: Окружность, вписанная в треугольник. Вневписанные окружн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сти треугольника. Некоторые их сво</w:t>
      </w:r>
      <w:r w:rsidRPr="00D05A6E">
        <w:rPr>
          <w:rFonts w:ascii="Times New Roman" w:hAnsi="Times New Roman" w:cs="Times New Roman"/>
          <w:sz w:val="28"/>
          <w:szCs w:val="28"/>
        </w:rPr>
        <w:t>й</w:t>
      </w:r>
      <w:r w:rsidRPr="00D05A6E">
        <w:rPr>
          <w:rFonts w:ascii="Times New Roman" w:hAnsi="Times New Roman" w:cs="Times New Roman"/>
          <w:sz w:val="28"/>
          <w:szCs w:val="28"/>
        </w:rPr>
        <w:t xml:space="preserve">ства. </w:t>
      </w:r>
    </w:p>
    <w:p w:rsidR="004564C3" w:rsidRPr="00D05A6E" w:rsidRDefault="004564C3" w:rsidP="004564C3">
      <w:pPr>
        <w:spacing w:after="120"/>
        <w:ind w:left="34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10</w:t>
      </w:r>
      <w:r w:rsidRPr="00D05A6E">
        <w:rPr>
          <w:rFonts w:ascii="Times New Roman" w:hAnsi="Times New Roman" w:cs="Times New Roman"/>
          <w:sz w:val="28"/>
          <w:szCs w:val="28"/>
        </w:rPr>
        <w:t>. Геометрия: Описанный четырехугольник. Теорема Птол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 xml:space="preserve">мея </w:t>
      </w:r>
    </w:p>
    <w:p w:rsidR="004564C3" w:rsidRPr="00D05A6E" w:rsidRDefault="004564C3" w:rsidP="004564C3">
      <w:pPr>
        <w:spacing w:after="120"/>
        <w:ind w:left="34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11.</w:t>
      </w:r>
      <w:r w:rsidRPr="00D05A6E">
        <w:rPr>
          <w:rFonts w:ascii="Times New Roman" w:hAnsi="Times New Roman" w:cs="Times New Roman"/>
          <w:sz w:val="28"/>
          <w:szCs w:val="28"/>
        </w:rPr>
        <w:t xml:space="preserve"> Алгебра. Обозначения и преобразования: Обозначения. Алгебра и арифм</w:t>
      </w:r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тика, алгебра и ТЧ. Формулы с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 xml:space="preserve">кращенного умножения. </w:t>
      </w:r>
    </w:p>
    <w:p w:rsidR="004564C3" w:rsidRPr="00D05A6E" w:rsidRDefault="004564C3" w:rsidP="00775CD4">
      <w:pPr>
        <w:spacing w:after="120" w:line="276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12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Алгебра. Обозначения и преобразования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Применение формул. След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о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вание и равносил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ь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>ность</w:t>
      </w:r>
      <w:r w:rsidR="00775CD4" w:rsidRPr="00D05A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CD4" w:rsidRPr="00D05A6E" w:rsidRDefault="00775CD4" w:rsidP="00775CD4">
      <w:pPr>
        <w:spacing w:after="120" w:line="276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13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  <w:r w:rsidRPr="00D05A6E">
        <w:rPr>
          <w:rFonts w:ascii="Times New Roman" w:hAnsi="Times New Roman" w:cs="Times New Roman"/>
          <w:bCs/>
          <w:sz w:val="28"/>
          <w:szCs w:val="28"/>
        </w:rPr>
        <w:t>Алгебра. Симметрия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05A6E">
        <w:rPr>
          <w:rFonts w:ascii="Times New Roman" w:hAnsi="Times New Roman" w:cs="Times New Roman"/>
          <w:bCs/>
          <w:sz w:val="28"/>
          <w:szCs w:val="28"/>
        </w:rPr>
        <w:t>Применение формул. Следование и равносил</w:t>
      </w:r>
      <w:r w:rsidRPr="00D05A6E">
        <w:rPr>
          <w:rFonts w:ascii="Times New Roman" w:hAnsi="Times New Roman" w:cs="Times New Roman"/>
          <w:bCs/>
          <w:sz w:val="28"/>
          <w:szCs w:val="28"/>
        </w:rPr>
        <w:t>ь</w:t>
      </w:r>
      <w:r w:rsidRPr="00D05A6E">
        <w:rPr>
          <w:rFonts w:ascii="Times New Roman" w:hAnsi="Times New Roman" w:cs="Times New Roman"/>
          <w:bCs/>
          <w:sz w:val="28"/>
          <w:szCs w:val="28"/>
        </w:rPr>
        <w:t>ность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CD4" w:rsidRPr="00D05A6E" w:rsidRDefault="00775CD4" w:rsidP="00775CD4">
      <w:pPr>
        <w:spacing w:after="120" w:line="276" w:lineRule="auto"/>
        <w:ind w:left="34"/>
        <w:rPr>
          <w:rFonts w:ascii="Times New Roman" w:hAnsi="Times New Roman" w:cs="Times New Roman"/>
          <w:bCs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14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  <w:r w:rsidRPr="00D05A6E">
        <w:rPr>
          <w:rFonts w:ascii="Times New Roman" w:hAnsi="Times New Roman" w:cs="Times New Roman"/>
          <w:bCs/>
          <w:sz w:val="28"/>
          <w:szCs w:val="28"/>
        </w:rPr>
        <w:t>Алгебра. Симметрия.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bCs/>
          <w:sz w:val="28"/>
          <w:szCs w:val="28"/>
        </w:rPr>
        <w:t>Решение заданий высокого уровня сложности. Обобщение. Индукционные ра</w:t>
      </w:r>
      <w:r w:rsidRPr="00D05A6E">
        <w:rPr>
          <w:rFonts w:ascii="Times New Roman" w:hAnsi="Times New Roman" w:cs="Times New Roman"/>
          <w:bCs/>
          <w:sz w:val="28"/>
          <w:szCs w:val="28"/>
        </w:rPr>
        <w:t>с</w:t>
      </w:r>
      <w:r w:rsidRPr="00D05A6E">
        <w:rPr>
          <w:rFonts w:ascii="Times New Roman" w:hAnsi="Times New Roman" w:cs="Times New Roman"/>
          <w:bCs/>
          <w:sz w:val="28"/>
          <w:szCs w:val="28"/>
        </w:rPr>
        <w:t>суждения.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5CD4" w:rsidRPr="00D05A6E" w:rsidRDefault="00775CD4" w:rsidP="00775CD4">
      <w:pPr>
        <w:spacing w:after="120" w:line="276" w:lineRule="auto"/>
        <w:ind w:left="34"/>
        <w:rPr>
          <w:rFonts w:ascii="Times New Roman" w:hAnsi="Times New Roman" w:cs="Times New Roman"/>
          <w:b/>
          <w:sz w:val="28"/>
          <w:szCs w:val="28"/>
        </w:rPr>
      </w:pPr>
      <w:r w:rsidRPr="00D05A6E">
        <w:rPr>
          <w:rFonts w:ascii="Times New Roman" w:hAnsi="Times New Roman" w:cs="Times New Roman"/>
          <w:b/>
          <w:sz w:val="28"/>
          <w:szCs w:val="28"/>
        </w:rPr>
        <w:t>Урок 15</w:t>
      </w:r>
      <w:r w:rsidRPr="00D05A6E">
        <w:rPr>
          <w:rFonts w:ascii="Times New Roman" w:hAnsi="Times New Roman" w:cs="Times New Roman"/>
          <w:sz w:val="28"/>
          <w:szCs w:val="28"/>
        </w:rPr>
        <w:t xml:space="preserve">. </w:t>
      </w:r>
      <w:r w:rsidRPr="00D05A6E">
        <w:rPr>
          <w:rFonts w:ascii="Times New Roman" w:hAnsi="Times New Roman" w:cs="Times New Roman"/>
          <w:bCs/>
          <w:sz w:val="28"/>
          <w:szCs w:val="28"/>
        </w:rPr>
        <w:t>Алгебра. Си</w:t>
      </w:r>
      <w:r w:rsidRPr="00D05A6E">
        <w:rPr>
          <w:rFonts w:ascii="Times New Roman" w:hAnsi="Times New Roman" w:cs="Times New Roman"/>
          <w:bCs/>
          <w:sz w:val="28"/>
          <w:szCs w:val="28"/>
        </w:rPr>
        <w:t>м</w:t>
      </w:r>
      <w:r w:rsidRPr="00D05A6E">
        <w:rPr>
          <w:rFonts w:ascii="Times New Roman" w:hAnsi="Times New Roman" w:cs="Times New Roman"/>
          <w:bCs/>
          <w:sz w:val="28"/>
          <w:szCs w:val="28"/>
        </w:rPr>
        <w:t>метрия.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bCs/>
          <w:sz w:val="28"/>
          <w:szCs w:val="28"/>
        </w:rPr>
        <w:t>Решение заданий высокого уровня сложности.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4564C3" w:rsidRPr="00D05A6E" w:rsidRDefault="004564C3" w:rsidP="004564C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4C3" w:rsidRPr="00D05A6E" w:rsidRDefault="004564C3" w:rsidP="004564C3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4C3" w:rsidRPr="00D05A6E" w:rsidRDefault="004564C3" w:rsidP="004564C3">
      <w:pPr>
        <w:pStyle w:val="a3"/>
        <w:rPr>
          <w:b w:val="0"/>
          <w:bCs w:val="0"/>
        </w:rPr>
      </w:pPr>
    </w:p>
    <w:p w:rsidR="004564C3" w:rsidRPr="00D05A6E" w:rsidRDefault="004564C3" w:rsidP="004564C3">
      <w:pPr>
        <w:pStyle w:val="a3"/>
        <w:rPr>
          <w:b w:val="0"/>
          <w:bCs w:val="0"/>
        </w:rPr>
      </w:pPr>
    </w:p>
    <w:p w:rsidR="004564C3" w:rsidRPr="00D05A6E" w:rsidRDefault="004564C3" w:rsidP="004564C3">
      <w:pPr>
        <w:pStyle w:val="a3"/>
        <w:rPr>
          <w:b w:val="0"/>
          <w:bCs w:val="0"/>
        </w:rPr>
      </w:pPr>
    </w:p>
    <w:p w:rsidR="004564C3" w:rsidRPr="00D05A6E" w:rsidRDefault="004564C3" w:rsidP="004564C3">
      <w:pPr>
        <w:pStyle w:val="a3"/>
        <w:ind w:left="720"/>
        <w:jc w:val="left"/>
        <w:rPr>
          <w:b w:val="0"/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290C2D" w:rsidP="00290C2D">
      <w:pPr>
        <w:pStyle w:val="a3"/>
        <w:numPr>
          <w:ilvl w:val="0"/>
          <w:numId w:val="14"/>
        </w:numPr>
        <w:rPr>
          <w:bCs w:val="0"/>
        </w:rPr>
      </w:pPr>
      <w:r w:rsidRPr="00D05A6E">
        <w:rPr>
          <w:bCs w:val="0"/>
        </w:rPr>
        <w:lastRenderedPageBreak/>
        <w:t xml:space="preserve">Методическое обеспечение </w:t>
      </w:r>
    </w:p>
    <w:p w:rsidR="00290C2D" w:rsidRPr="00D05A6E" w:rsidRDefault="00290C2D" w:rsidP="00290C2D">
      <w:pPr>
        <w:pStyle w:val="a3"/>
        <w:ind w:left="720"/>
        <w:jc w:val="left"/>
        <w:rPr>
          <w:bCs w:val="0"/>
        </w:rPr>
      </w:pPr>
    </w:p>
    <w:p w:rsidR="00290C2D" w:rsidRPr="00D05A6E" w:rsidRDefault="00290C2D" w:rsidP="0029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дисциплины требует наличия учебного кабинета математики. </w:t>
      </w:r>
    </w:p>
    <w:p w:rsidR="00290C2D" w:rsidRPr="00D05A6E" w:rsidRDefault="00290C2D" w:rsidP="00290C2D">
      <w:pPr>
        <w:autoSpaceDE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290C2D" w:rsidRPr="00D05A6E" w:rsidRDefault="00290C2D" w:rsidP="00290C2D">
      <w:pPr>
        <w:numPr>
          <w:ilvl w:val="0"/>
          <w:numId w:val="21"/>
        </w:numPr>
        <w:suppressAutoHyphens/>
        <w:autoSpaceDE w:val="0"/>
        <w:spacing w:line="276" w:lineRule="auto"/>
        <w:ind w:left="284" w:hanging="229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05A6E"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Pr="00D05A6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90C2D" w:rsidRPr="00D05A6E" w:rsidRDefault="00290C2D" w:rsidP="00290C2D">
      <w:pPr>
        <w:numPr>
          <w:ilvl w:val="0"/>
          <w:numId w:val="21"/>
        </w:numPr>
        <w:suppressAutoHyphens/>
        <w:autoSpaceDE w:val="0"/>
        <w:spacing w:line="276" w:lineRule="auto"/>
        <w:ind w:left="284" w:hanging="229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color w:val="000000"/>
          <w:sz w:val="28"/>
          <w:szCs w:val="28"/>
        </w:rPr>
        <w:t xml:space="preserve">   посадочные места - 30; </w:t>
      </w:r>
    </w:p>
    <w:p w:rsidR="00290C2D" w:rsidRPr="00D05A6E" w:rsidRDefault="00290C2D" w:rsidP="00290C2D">
      <w:pPr>
        <w:numPr>
          <w:ilvl w:val="0"/>
          <w:numId w:val="21"/>
        </w:numPr>
        <w:suppressAutoHyphens/>
        <w:autoSpaceDE w:val="0"/>
        <w:spacing w:line="276" w:lineRule="auto"/>
        <w:ind w:left="284" w:hanging="229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color w:val="000000"/>
          <w:sz w:val="28"/>
          <w:szCs w:val="28"/>
        </w:rPr>
        <w:t xml:space="preserve">   рабочее место  преподавателя; </w:t>
      </w:r>
    </w:p>
    <w:p w:rsidR="00290C2D" w:rsidRPr="00D05A6E" w:rsidRDefault="00290C2D" w:rsidP="0029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-    комплект учебно-методической документации;</w:t>
      </w:r>
      <w:r w:rsidRPr="00D05A6E">
        <w:rPr>
          <w:rFonts w:ascii="Times New Roman" w:hAnsi="Times New Roman" w:cs="Times New Roman"/>
          <w:bCs/>
          <w:sz w:val="28"/>
          <w:szCs w:val="28"/>
        </w:rPr>
        <w:tab/>
      </w:r>
    </w:p>
    <w:p w:rsidR="00290C2D" w:rsidRPr="00D05A6E" w:rsidRDefault="00290C2D" w:rsidP="00290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-    наглядные пособия:</w:t>
      </w:r>
    </w:p>
    <w:p w:rsidR="00290C2D" w:rsidRPr="00D05A6E" w:rsidRDefault="00290C2D" w:rsidP="00290C2D">
      <w:pPr>
        <w:numPr>
          <w:ilvl w:val="0"/>
          <w:numId w:val="2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таблицы по стереометрии (11 </w:t>
      </w:r>
      <w:proofErr w:type="spellStart"/>
      <w:proofErr w:type="gram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proofErr w:type="gram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куб (3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прямая призма (3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пирамида (4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конус (4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цилиндр (5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), комплект деталей для сборки моделей по стереометрии (2 </w:t>
      </w:r>
      <w:proofErr w:type="spellStart"/>
      <w:r w:rsidRPr="00D05A6E">
        <w:rPr>
          <w:rFonts w:ascii="Times New Roman" w:hAnsi="Times New Roman" w:cs="Times New Roman"/>
          <w:bCs/>
          <w:sz w:val="28"/>
          <w:szCs w:val="28"/>
        </w:rPr>
        <w:t>шт</w:t>
      </w:r>
      <w:proofErr w:type="spellEnd"/>
      <w:r w:rsidRPr="00D05A6E">
        <w:rPr>
          <w:rFonts w:ascii="Times New Roman" w:hAnsi="Times New Roman" w:cs="Times New Roman"/>
          <w:bCs/>
          <w:sz w:val="28"/>
          <w:szCs w:val="28"/>
        </w:rPr>
        <w:t>), параллельные плоскости, прямая перпендикулярная плоскости, перпендикуляр и наклонная к плоскости, перпендикулярные плоскости;</w:t>
      </w:r>
    </w:p>
    <w:p w:rsidR="00290C2D" w:rsidRPr="00D05A6E" w:rsidRDefault="00290C2D" w:rsidP="00290C2D">
      <w:pPr>
        <w:numPr>
          <w:ilvl w:val="0"/>
          <w:numId w:val="2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A6E">
        <w:rPr>
          <w:rFonts w:ascii="Times New Roman" w:hAnsi="Times New Roman" w:cs="Times New Roman"/>
          <w:sz w:val="28"/>
          <w:szCs w:val="28"/>
        </w:rPr>
        <w:t>таблицы:</w:t>
      </w: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многогранники, тела вращения, параллельные плоскости, перпендикулярные прямая и плоскость, основные тригонометрические формулы, тригонометрические формулы, обратные тригонометрические формулы, логарифмическая функция, показательная функция, угол поворота, график функции и её производной, расположение прямой и плоскости;</w:t>
      </w:r>
      <w:proofErr w:type="gramEnd"/>
    </w:p>
    <w:p w:rsidR="00290C2D" w:rsidRPr="00D05A6E" w:rsidRDefault="00290C2D" w:rsidP="00290C2D">
      <w:pPr>
        <w:numPr>
          <w:ilvl w:val="0"/>
          <w:numId w:val="2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A6E">
        <w:rPr>
          <w:rFonts w:ascii="Times New Roman" w:hAnsi="Times New Roman" w:cs="Times New Roman"/>
          <w:bCs/>
          <w:sz w:val="28"/>
          <w:szCs w:val="28"/>
        </w:rPr>
        <w:t>презентации: аксиомы стереометрии, способы задания плоскости, расположение прямой и плоскости, параллельные прямые в пространстве, перпендикулярные прямые  пространстве, перпендикулярные прямая и плоскость в пространстве, свойства перпендикулярных прямой и плоскости, перпендикуляр и наклонная, теорема о трёх перпендикулярах, признак перпендикулярности плоскостей, расстояние между скрещивающимися прямыми, координаты середины отрезка, угол между скрещивающимися прямыми, векторы в пространстве, угол поворота, знаки тригонометрических функций, графики тригонометрических функций</w:t>
      </w:r>
      <w:proofErr w:type="gramEnd"/>
      <w:r w:rsidRPr="00D05A6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05A6E">
        <w:rPr>
          <w:rFonts w:ascii="Times New Roman" w:hAnsi="Times New Roman" w:cs="Times New Roman"/>
          <w:bCs/>
          <w:sz w:val="28"/>
          <w:szCs w:val="28"/>
        </w:rPr>
        <w:t>чётные и нечётные функции, периодические функции, понятие о касательной к графику функции, площадь криволинейной трапеции, многогранники, правильные многогранники, призма, пирамида, сечение призмы, сечение пирамиды, правильная пирамида, изображение цилиндра, сечения цилиндра, вписанная и описанная призмы, конус, сечения конуса, вписанная и описанная пирамиды, объём призмы, касательная плоскость к шару, шаровой сектор и сегмент, показательная функция, логарифмическая функция, графики показательной и логарифмической функции;</w:t>
      </w:r>
      <w:proofErr w:type="gramEnd"/>
    </w:p>
    <w:p w:rsidR="00290C2D" w:rsidRPr="00D05A6E" w:rsidRDefault="00290C2D" w:rsidP="00290C2D">
      <w:pPr>
        <w:numPr>
          <w:ilvl w:val="0"/>
          <w:numId w:val="20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  карточки вариантных задач для контрольных работ по темам: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         - за курс основной школы;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Параллельные прямые и плоскости  в пространстве;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Перпендикулярные прямые и плоскости в пространстве;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Декартовы координаты и векторы в пространстве;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lastRenderedPageBreak/>
        <w:t>- Тригонометрические функции числового аргумента;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05A6E">
        <w:rPr>
          <w:rFonts w:ascii="Times New Roman" w:hAnsi="Times New Roman" w:cs="Times New Roman"/>
          <w:sz w:val="28"/>
          <w:szCs w:val="28"/>
        </w:rPr>
        <w:t>Тригонометрические уравнения и неравенства;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Исследование функций;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Производная;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Применение производной;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Тела вращения;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t>-</w:t>
      </w:r>
      <w:r w:rsidRPr="00D05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>Объёмы и поверхности тел вращения;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Степень с рациональным показателем;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Решение показательных уравнений и неравенств;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Логарифмические уравнения и неравенства;</w:t>
      </w:r>
    </w:p>
    <w:p w:rsidR="00290C2D" w:rsidRPr="00D05A6E" w:rsidRDefault="00290C2D" w:rsidP="00290C2D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- Производная показательной и логарифмической функций.</w:t>
      </w: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4564C3" w:rsidRPr="00D05A6E" w:rsidRDefault="004564C3" w:rsidP="005B7382">
      <w:pPr>
        <w:pStyle w:val="a3"/>
        <w:ind w:left="284" w:hanging="284"/>
        <w:rPr>
          <w:bCs w:val="0"/>
        </w:rPr>
      </w:pPr>
    </w:p>
    <w:p w:rsidR="00290C2D" w:rsidRPr="00D05A6E" w:rsidRDefault="00B803C0" w:rsidP="00B803C0">
      <w:pPr>
        <w:pStyle w:val="a3"/>
        <w:numPr>
          <w:ilvl w:val="0"/>
          <w:numId w:val="14"/>
        </w:numPr>
        <w:rPr>
          <w:bCs w:val="0"/>
        </w:rPr>
      </w:pPr>
      <w:r w:rsidRPr="00D05A6E">
        <w:rPr>
          <w:bCs w:val="0"/>
        </w:rPr>
        <w:lastRenderedPageBreak/>
        <w:t>Диагностика результативности</w:t>
      </w:r>
    </w:p>
    <w:p w:rsidR="00B803C0" w:rsidRPr="00D05A6E" w:rsidRDefault="00B803C0" w:rsidP="00B803C0">
      <w:pPr>
        <w:pStyle w:val="a3"/>
        <w:ind w:left="720"/>
        <w:jc w:val="left"/>
        <w:rPr>
          <w:bCs w:val="0"/>
        </w:rPr>
      </w:pPr>
    </w:p>
    <w:p w:rsidR="00961065" w:rsidRPr="00D05A6E" w:rsidRDefault="00563E52" w:rsidP="00563E52">
      <w:pPr>
        <w:pStyle w:val="a3"/>
        <w:spacing w:after="240"/>
        <w:ind w:left="284" w:firstLine="425"/>
        <w:rPr>
          <w:bCs w:val="0"/>
        </w:rPr>
      </w:pPr>
      <w:r w:rsidRPr="00D05A6E">
        <w:rPr>
          <w:bCs w:val="0"/>
        </w:rPr>
        <w:t>Итоговый тест</w:t>
      </w:r>
    </w:p>
    <w:p w:rsidR="00563E52" w:rsidRPr="00D05A6E" w:rsidRDefault="00563E52" w:rsidP="00563E52">
      <w:pPr>
        <w:spacing w:before="60" w:after="12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В каждой задаче тестового тура Вы должны ответить «да» или «нет» на каждый пункт: «да», если согласны с утверждением, «нет», если не согласны. За каждый правильно указанный ответ начисляется +1 балл,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 неправильно –1балл. Если Вы не знаете, как ответить, то он ничего не ставьте и в этом случае за этот пункт ничего не начисляется. Таким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 за каждую задачу Вы можете получить от -5 баллов до +5.</w:t>
      </w:r>
    </w:p>
    <w:p w:rsidR="00563E52" w:rsidRPr="00D05A6E" w:rsidRDefault="00563E52" w:rsidP="00563E52">
      <w:pPr>
        <w:pStyle w:val="ab"/>
        <w:spacing w:before="60" w:after="120"/>
        <w:rPr>
          <w:rFonts w:ascii="Times New Roman" w:hAnsi="Times New Roman" w:cs="Times New Roman"/>
          <w:i/>
          <w:sz w:val="28"/>
          <w:szCs w:val="28"/>
        </w:rPr>
      </w:pPr>
      <w:r w:rsidRPr="00D05A6E">
        <w:rPr>
          <w:rFonts w:ascii="Times New Roman" w:hAnsi="Times New Roman" w:cs="Times New Roman"/>
          <w:i/>
          <w:sz w:val="28"/>
          <w:szCs w:val="28"/>
        </w:rPr>
        <w:t>Время выполнения работы 90 минут.</w:t>
      </w:r>
    </w:p>
    <w:p w:rsidR="00563E52" w:rsidRPr="00D05A6E" w:rsidRDefault="00563E52" w:rsidP="00563E52">
      <w:pPr>
        <w:pStyle w:val="ab"/>
        <w:spacing w:before="60" w:after="120"/>
        <w:rPr>
          <w:rFonts w:ascii="Times New Roman" w:hAnsi="Times New Roman" w:cs="Times New Roman"/>
          <w:b/>
          <w:i/>
          <w:sz w:val="28"/>
          <w:szCs w:val="28"/>
        </w:rPr>
      </w:pPr>
    </w:p>
    <w:p w:rsidR="00563E52" w:rsidRPr="00D05A6E" w:rsidRDefault="00563E52" w:rsidP="00563E52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Известно,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-2x+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+4y+5=0</m:t>
        </m:r>
      </m:oMath>
      <w:r w:rsidRPr="00D05A6E">
        <w:rPr>
          <w:rFonts w:ascii="Times New Roman" w:hAnsi="Times New Roman" w:cs="Times New Roman"/>
          <w:sz w:val="28"/>
          <w:szCs w:val="28"/>
        </w:rPr>
        <w:t>. Следует ли отсюда, что:</w:t>
      </w:r>
    </w:p>
    <w:p w:rsidR="00563E52" w:rsidRPr="00D05A6E" w:rsidRDefault="00563E52" w:rsidP="00563E52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а)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>=1;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>=2;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>&lt; -2;</w:t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 w:rsidRPr="00D05A6E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= -2</w:t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д)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>&gt;0?</w:t>
      </w:r>
    </w:p>
    <w:p w:rsidR="00563E52" w:rsidRPr="00D05A6E" w:rsidRDefault="00563E52" w:rsidP="00563E52">
      <w:pPr>
        <w:pStyle w:val="af0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Известно, что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-4xy+4x=0</m:t>
        </m:r>
      </m:oMath>
      <w:r w:rsidRPr="00D05A6E">
        <w:rPr>
          <w:rFonts w:ascii="Times New Roman" w:hAnsi="Times New Roman" w:cs="Times New Roman"/>
          <w:sz w:val="28"/>
          <w:szCs w:val="28"/>
        </w:rPr>
        <w:t>. Следует ли отсюда, что:</w:t>
      </w:r>
    </w:p>
    <w:p w:rsidR="00563E52" w:rsidRPr="00D05A6E" w:rsidRDefault="00563E52" w:rsidP="00563E52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а)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 xml:space="preserve">=0; 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 xml:space="preserve">=2; </w:t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>+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 xml:space="preserve">=2; </w:t>
      </w:r>
      <w:r w:rsidRPr="00D05A6E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 xml:space="preserve">=0 или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 xml:space="preserve">=2;  д) </w:t>
      </w:r>
      <w:proofErr w:type="spellStart"/>
      <w:r w:rsidRPr="00D05A6E">
        <w:rPr>
          <w:rFonts w:ascii="Times New Roman" w:hAnsi="Times New Roman" w:cs="Times New Roman"/>
          <w:sz w:val="28"/>
          <w:szCs w:val="28"/>
          <w:lang w:val="en-US"/>
        </w:rPr>
        <w:t>xy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>=0?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Сумма кубов двух чисел равна 10, а сумма этих чисел равна 1. Произведение этих чисел равно: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3;</w:t>
      </w:r>
      <w:r w:rsidRPr="00D05A6E">
        <w:rPr>
          <w:rFonts w:ascii="Times New Roman" w:hAnsi="Times New Roman" w:cs="Times New Roman"/>
          <w:sz w:val="28"/>
          <w:szCs w:val="28"/>
        </w:rPr>
        <w:tab/>
        <w:t>б) -1;</w:t>
      </w:r>
      <w:r w:rsidRPr="00D05A6E">
        <w:rPr>
          <w:rFonts w:ascii="Times New Roman" w:hAnsi="Times New Roman" w:cs="Times New Roman"/>
          <w:sz w:val="28"/>
          <w:szCs w:val="28"/>
        </w:rPr>
        <w:tab/>
        <w:t>в) -3;</w:t>
      </w:r>
      <w:r w:rsidRPr="00D05A6E">
        <w:rPr>
          <w:rFonts w:ascii="Times New Roman" w:hAnsi="Times New Roman" w:cs="Times New Roman"/>
          <w:sz w:val="28"/>
          <w:szCs w:val="28"/>
        </w:rPr>
        <w:tab/>
        <w:t>г) 2;</w:t>
      </w:r>
      <w:r w:rsidRPr="00D05A6E">
        <w:rPr>
          <w:rFonts w:ascii="Times New Roman" w:hAnsi="Times New Roman" w:cs="Times New Roman"/>
          <w:sz w:val="28"/>
          <w:szCs w:val="28"/>
        </w:rPr>
        <w:tab/>
        <w:t>д) не определяется однозначно.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Сумма кубов двух чисел равна 10, а сумма этих чисел равна 1. Квадрат разн</w:t>
      </w:r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сти этих чисел равен: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3;</w:t>
      </w:r>
      <w:r w:rsidRPr="00D05A6E">
        <w:rPr>
          <w:rFonts w:ascii="Times New Roman" w:hAnsi="Times New Roman" w:cs="Times New Roman"/>
          <w:sz w:val="28"/>
          <w:szCs w:val="28"/>
        </w:rPr>
        <w:tab/>
        <w:t>б) 7;</w:t>
      </w:r>
      <w:r w:rsidRPr="00D05A6E">
        <w:rPr>
          <w:rFonts w:ascii="Times New Roman" w:hAnsi="Times New Roman" w:cs="Times New Roman"/>
          <w:sz w:val="28"/>
          <w:szCs w:val="28"/>
        </w:rPr>
        <w:tab/>
        <w:t>в) 8;</w:t>
      </w:r>
      <w:r w:rsidRPr="00D05A6E">
        <w:rPr>
          <w:rFonts w:ascii="Times New Roman" w:hAnsi="Times New Roman" w:cs="Times New Roman"/>
          <w:sz w:val="28"/>
          <w:szCs w:val="28"/>
        </w:rPr>
        <w:tab/>
        <w:t>г) 13;</w:t>
      </w:r>
      <w:r w:rsidRPr="00D05A6E">
        <w:rPr>
          <w:rFonts w:ascii="Times New Roman" w:hAnsi="Times New Roman" w:cs="Times New Roman"/>
          <w:sz w:val="28"/>
          <w:szCs w:val="28"/>
        </w:rPr>
        <w:tab/>
        <w:t>д) не определяется однозначно.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Сумма кубов двух чисел равна 10, а сумма этих чисел равна 1. Сумма величин, обратных этим числам, равна: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1;</w:t>
      </w:r>
      <w:r w:rsidRPr="00D05A6E">
        <w:rPr>
          <w:rFonts w:ascii="Times New Roman" w:hAnsi="Times New Roman" w:cs="Times New Roman"/>
          <w:sz w:val="28"/>
          <w:szCs w:val="28"/>
        </w:rPr>
        <w:tab/>
        <w:t>б) -1/3;</w:t>
      </w:r>
      <w:r w:rsidRPr="00D05A6E">
        <w:rPr>
          <w:rFonts w:ascii="Times New Roman" w:hAnsi="Times New Roman" w:cs="Times New Roman"/>
          <w:sz w:val="28"/>
          <w:szCs w:val="28"/>
        </w:rPr>
        <w:tab/>
        <w:t>в) 1/2;</w:t>
      </w:r>
      <w:r w:rsidRPr="00D05A6E">
        <w:rPr>
          <w:rFonts w:ascii="Times New Roman" w:hAnsi="Times New Roman" w:cs="Times New Roman"/>
          <w:sz w:val="28"/>
          <w:szCs w:val="28"/>
        </w:rPr>
        <w:tab/>
        <w:t>г) -3;</w:t>
      </w:r>
      <w:r w:rsidRPr="00D05A6E">
        <w:rPr>
          <w:rFonts w:ascii="Times New Roman" w:hAnsi="Times New Roman" w:cs="Times New Roman"/>
          <w:sz w:val="28"/>
          <w:szCs w:val="28"/>
        </w:rPr>
        <w:tab/>
        <w:t>д) не определяется однозначно.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Для ненулевых чисел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05A6E">
        <w:rPr>
          <w:rFonts w:ascii="Times New Roman" w:hAnsi="Times New Roman" w:cs="Times New Roman"/>
          <w:sz w:val="28"/>
          <w:szCs w:val="28"/>
        </w:rPr>
        <w:t xml:space="preserve"> и </w:t>
      </w:r>
      <w:r w:rsidRPr="00D05A6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05A6E">
        <w:rPr>
          <w:rFonts w:ascii="Times New Roman" w:hAnsi="Times New Roman" w:cs="Times New Roman"/>
          <w:sz w:val="28"/>
          <w:szCs w:val="28"/>
        </w:rPr>
        <w:t xml:space="preserve"> выполняется соотношение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-3xy+2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05A6E">
        <w:rPr>
          <w:rFonts w:ascii="Times New Roman" w:hAnsi="Times New Roman" w:cs="Times New Roman"/>
          <w:sz w:val="28"/>
          <w:szCs w:val="28"/>
        </w:rPr>
        <w:t>. Т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о</w:t>
      </w:r>
      <w:r w:rsidRPr="00D05A6E">
        <w:rPr>
          <w:rFonts w:ascii="Times New Roman" w:hAnsi="Times New Roman" w:cs="Times New Roman"/>
          <w:sz w:val="28"/>
          <w:szCs w:val="28"/>
        </w:rPr>
        <w:t>гда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D05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5A6E">
        <w:rPr>
          <w:rFonts w:ascii="Times New Roman" w:hAnsi="Times New Roman" w:cs="Times New Roman"/>
          <w:sz w:val="28"/>
          <w:szCs w:val="28"/>
        </w:rPr>
        <w:t>может принять значение:</w:t>
      </w:r>
    </w:p>
    <w:p w:rsidR="00563E52" w:rsidRPr="00D05A6E" w:rsidRDefault="00563E52" w:rsidP="00563E52">
      <w:pPr>
        <w:pStyle w:val="ab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4  б) 3  в) -2  г) 3,5  д) 18?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На плоскости изображены графики трех линейных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 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Эти графики и ось абсцисс разделяют плоскость на н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количество частей.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=-3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это количество равно: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8;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б) 9;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в) 10;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11;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12?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На плоскости изображены графики трех линейных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 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Эти графики и ось абсцисс разделяют плоскость на н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количество частей.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=-6,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=5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это количество равно: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8;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б) 9;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в) 10;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11;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12?</w:t>
      </w:r>
    </w:p>
    <w:p w:rsidR="00563E52" w:rsidRPr="00D05A6E" w:rsidRDefault="00563E52" w:rsidP="00563E52">
      <w:pPr>
        <w:pStyle w:val="ab"/>
        <w:numPr>
          <w:ilvl w:val="0"/>
          <w:numId w:val="10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lastRenderedPageBreak/>
        <w:t xml:space="preserve">На плоскости изображены графики трех линейных функций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 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,y=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Эти графики и ось абсцисс разделяют плоскость на н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е</w:t>
      </w:r>
      <w:r w:rsidRPr="00D05A6E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количество частей. При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=-1,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D05A6E">
        <w:rPr>
          <w:rFonts w:ascii="Times New Roman" w:hAnsi="Times New Roman" w:cs="Times New Roman"/>
          <w:sz w:val="28"/>
          <w:szCs w:val="28"/>
        </w:rPr>
        <w:t xml:space="preserve"> это количество равно: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8;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б) 9;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в) 10;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11;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12?</w:t>
      </w: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63E52" w:rsidRPr="00D05A6E" w:rsidRDefault="00563E52" w:rsidP="00563E52">
      <w:pPr>
        <w:pStyle w:val="ab"/>
        <w:spacing w:after="12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5A6E">
        <w:rPr>
          <w:rFonts w:ascii="Times New Roman" w:hAnsi="Times New Roman" w:cs="Times New Roman"/>
          <w:b/>
          <w:i/>
          <w:sz w:val="28"/>
          <w:szCs w:val="28"/>
        </w:rPr>
        <w:t>Ответы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да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да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д) да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да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да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да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да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да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да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да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да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563E52" w:rsidRPr="00D05A6E" w:rsidRDefault="00563E52" w:rsidP="00563E52">
      <w:pPr>
        <w:pStyle w:val="ab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а) нет</w:t>
      </w:r>
      <w:r w:rsidRPr="00D05A6E">
        <w:rPr>
          <w:rFonts w:ascii="Times New Roman" w:hAnsi="Times New Roman" w:cs="Times New Roman"/>
          <w:sz w:val="28"/>
          <w:szCs w:val="28"/>
        </w:rPr>
        <w:tab/>
        <w:t>б) нет</w:t>
      </w:r>
      <w:r w:rsidRPr="00D05A6E">
        <w:rPr>
          <w:rFonts w:ascii="Times New Roman" w:hAnsi="Times New Roman" w:cs="Times New Roman"/>
          <w:sz w:val="28"/>
          <w:szCs w:val="28"/>
        </w:rPr>
        <w:tab/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>в) нет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г) да</w:t>
      </w:r>
      <w:r w:rsidR="006F3D76" w:rsidRPr="00D05A6E">
        <w:rPr>
          <w:rFonts w:ascii="Times New Roman" w:hAnsi="Times New Roman" w:cs="Times New Roman"/>
          <w:sz w:val="28"/>
          <w:szCs w:val="28"/>
        </w:rPr>
        <w:tab/>
      </w:r>
      <w:r w:rsidRPr="00D05A6E">
        <w:rPr>
          <w:rFonts w:ascii="Times New Roman" w:hAnsi="Times New Roman" w:cs="Times New Roman"/>
          <w:sz w:val="28"/>
          <w:szCs w:val="28"/>
        </w:rPr>
        <w:tab/>
        <w:t>д) нет</w:t>
      </w:r>
    </w:p>
    <w:p w:rsidR="006F3D76" w:rsidRPr="00D05A6E" w:rsidRDefault="006F3D7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A6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87AD5" w:rsidRPr="00D05A6E" w:rsidRDefault="00687AD5" w:rsidP="00687AD5">
      <w:pPr>
        <w:pStyle w:val="a3"/>
      </w:pPr>
      <w:r w:rsidRPr="00D05A6E">
        <w:lastRenderedPageBreak/>
        <w:t xml:space="preserve">Список рекомендуемой литературы </w:t>
      </w:r>
    </w:p>
    <w:p w:rsidR="00687AD5" w:rsidRPr="00D05A6E" w:rsidRDefault="00687AD5" w:rsidP="00687AD5">
      <w:pPr>
        <w:pStyle w:val="a3"/>
        <w:rPr>
          <w:b w:val="0"/>
          <w:u w:val="single"/>
        </w:rPr>
      </w:pPr>
    </w:p>
    <w:p w:rsidR="00687AD5" w:rsidRPr="00D05A6E" w:rsidRDefault="00687AD5" w:rsidP="0072206D">
      <w:pPr>
        <w:pStyle w:val="ab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О.К. </w:t>
      </w:r>
      <w:r w:rsidR="0072206D" w:rsidRPr="00D05A6E">
        <w:rPr>
          <w:rFonts w:ascii="Times New Roman" w:hAnsi="Times New Roman" w:cs="Times New Roman"/>
          <w:sz w:val="28"/>
          <w:szCs w:val="28"/>
        </w:rPr>
        <w:t>Всероссийская олимпиада школьников по математике: муниципальный этап</w:t>
      </w:r>
      <w:r w:rsidRPr="00D05A6E">
        <w:rPr>
          <w:rFonts w:ascii="Times New Roman" w:hAnsi="Times New Roman" w:cs="Times New Roman"/>
          <w:sz w:val="28"/>
          <w:szCs w:val="28"/>
        </w:rPr>
        <w:t>. М., П., 20</w:t>
      </w:r>
      <w:r w:rsidR="0072206D" w:rsidRPr="00D05A6E">
        <w:rPr>
          <w:rFonts w:ascii="Times New Roman" w:hAnsi="Times New Roman" w:cs="Times New Roman"/>
          <w:sz w:val="28"/>
          <w:szCs w:val="28"/>
        </w:rPr>
        <w:t>18</w:t>
      </w:r>
    </w:p>
    <w:p w:rsidR="0072206D" w:rsidRPr="00D05A6E" w:rsidRDefault="0072206D" w:rsidP="0072206D">
      <w:pPr>
        <w:pStyle w:val="ab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Агаханов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Н.Х.,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Подлипский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О.К. Всероссийская олимпиада школьников по математике: региональный этап. М., П., 2017</w:t>
      </w:r>
    </w:p>
    <w:p w:rsidR="00687AD5" w:rsidRPr="00D05A6E" w:rsidRDefault="00687AD5" w:rsidP="0072206D">
      <w:pPr>
        <w:pStyle w:val="ab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Андреева А.Н. и др. Саратовские математические олимпиады. М., МЦНМО, 2014</w:t>
      </w:r>
    </w:p>
    <w:p w:rsidR="00687AD5" w:rsidRPr="00D05A6E" w:rsidRDefault="00687AD5" w:rsidP="0072206D">
      <w:pPr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 xml:space="preserve">Галицкий М.М. и др. Сборник задач по алгебре 8-9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>. М., П., 2015</w:t>
      </w:r>
    </w:p>
    <w:p w:rsidR="00687AD5" w:rsidRPr="00D05A6E" w:rsidRDefault="00687AD5" w:rsidP="0072206D">
      <w:pPr>
        <w:pStyle w:val="ab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05A6E">
        <w:rPr>
          <w:rFonts w:ascii="Times New Roman" w:hAnsi="Times New Roman" w:cs="Times New Roman"/>
          <w:sz w:val="28"/>
          <w:szCs w:val="28"/>
        </w:rPr>
        <w:t>Горбачев А.Н. Сборник олимпиадных задач по математике М., МЦНМО, 2017</w:t>
      </w:r>
    </w:p>
    <w:p w:rsidR="0072206D" w:rsidRPr="00D05A6E" w:rsidRDefault="0072206D" w:rsidP="0072206D">
      <w:pPr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Канель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-Белов А.Я.,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Ковальджи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А.И. Как научиться решать нестандартные з</w:t>
      </w:r>
      <w:r w:rsidRPr="00D05A6E">
        <w:rPr>
          <w:rFonts w:ascii="Times New Roman" w:hAnsi="Times New Roman" w:cs="Times New Roman"/>
          <w:sz w:val="28"/>
          <w:szCs w:val="28"/>
        </w:rPr>
        <w:t>а</w:t>
      </w:r>
      <w:r w:rsidRPr="00D05A6E">
        <w:rPr>
          <w:rFonts w:ascii="Times New Roman" w:hAnsi="Times New Roman" w:cs="Times New Roman"/>
          <w:sz w:val="28"/>
          <w:szCs w:val="28"/>
        </w:rPr>
        <w:t>дачи? М., МЦНМО, 2019</w:t>
      </w:r>
    </w:p>
    <w:p w:rsidR="00687AD5" w:rsidRPr="00D05A6E" w:rsidRDefault="00687AD5" w:rsidP="0072206D">
      <w:pPr>
        <w:numPr>
          <w:ilvl w:val="0"/>
          <w:numId w:val="12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Куланин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Е.Д. и др. 3000 конкурсных задач по математике. «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Илекса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>», 2013</w:t>
      </w:r>
    </w:p>
    <w:p w:rsidR="00687AD5" w:rsidRPr="00D05A6E" w:rsidRDefault="00687AD5" w:rsidP="0072206D">
      <w:pPr>
        <w:pStyle w:val="ab"/>
        <w:numPr>
          <w:ilvl w:val="0"/>
          <w:numId w:val="1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Монов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 xml:space="preserve"> А. В. Путеводитель по алгебре для 7-9 классов: Серия «Индивидуал</w:t>
      </w:r>
      <w:r w:rsidRPr="00D05A6E">
        <w:rPr>
          <w:rFonts w:ascii="Times New Roman" w:hAnsi="Times New Roman" w:cs="Times New Roman"/>
          <w:sz w:val="28"/>
          <w:szCs w:val="28"/>
        </w:rPr>
        <w:t>ь</w:t>
      </w:r>
      <w:r w:rsidRPr="00D05A6E">
        <w:rPr>
          <w:rFonts w:ascii="Times New Roman" w:hAnsi="Times New Roman" w:cs="Times New Roman"/>
          <w:sz w:val="28"/>
          <w:szCs w:val="28"/>
        </w:rPr>
        <w:t>ный маршрут ученика»: Учеб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A6E">
        <w:rPr>
          <w:rFonts w:ascii="Times New Roman" w:hAnsi="Times New Roman" w:cs="Times New Roman"/>
          <w:sz w:val="28"/>
          <w:szCs w:val="28"/>
        </w:rPr>
        <w:t xml:space="preserve">особие для 7-9 </w:t>
      </w:r>
      <w:proofErr w:type="spellStart"/>
      <w:r w:rsidRPr="00D05A6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05A6E">
        <w:rPr>
          <w:rFonts w:ascii="Times New Roman" w:hAnsi="Times New Roman" w:cs="Times New Roman"/>
          <w:sz w:val="28"/>
          <w:szCs w:val="28"/>
        </w:rPr>
        <w:t>., 2011.</w:t>
      </w:r>
    </w:p>
    <w:p w:rsidR="00687AD5" w:rsidRPr="00D05A6E" w:rsidRDefault="00687AD5" w:rsidP="00687AD5">
      <w:pPr>
        <w:pStyle w:val="ab"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AD5" w:rsidRPr="00D05A6E" w:rsidRDefault="00687AD5" w:rsidP="00563E52">
      <w:pPr>
        <w:pStyle w:val="a3"/>
        <w:spacing w:after="240"/>
        <w:ind w:left="284" w:firstLine="425"/>
        <w:rPr>
          <w:bCs w:val="0"/>
        </w:rPr>
      </w:pPr>
    </w:p>
    <w:sectPr w:rsidR="00687AD5" w:rsidRPr="00D05A6E" w:rsidSect="005B7382">
      <w:footerReference w:type="default" r:id="rId9"/>
      <w:pgSz w:w="11906" w:h="16838"/>
      <w:pgMar w:top="851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2A" w:rsidRDefault="00A9732A" w:rsidP="00794689">
      <w:r>
        <w:separator/>
      </w:r>
    </w:p>
  </w:endnote>
  <w:endnote w:type="continuationSeparator" w:id="0">
    <w:p w:rsidR="00A9732A" w:rsidRDefault="00A9732A" w:rsidP="0079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471313"/>
      <w:docPartObj>
        <w:docPartGallery w:val="Page Numbers (Bottom of Page)"/>
        <w:docPartUnique/>
      </w:docPartObj>
    </w:sdtPr>
    <w:sdtContent>
      <w:p w:rsidR="004564C3" w:rsidRDefault="004564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CC1">
          <w:rPr>
            <w:noProof/>
          </w:rPr>
          <w:t>1</w:t>
        </w:r>
        <w:r>
          <w:fldChar w:fldCharType="end"/>
        </w:r>
      </w:p>
    </w:sdtContent>
  </w:sdt>
  <w:p w:rsidR="004564C3" w:rsidRDefault="004564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2A" w:rsidRDefault="00A9732A" w:rsidP="00794689">
      <w:r>
        <w:separator/>
      </w:r>
    </w:p>
  </w:footnote>
  <w:footnote w:type="continuationSeparator" w:id="0">
    <w:p w:rsidR="00A9732A" w:rsidRDefault="00A9732A" w:rsidP="0079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9.8pt;height:9.8pt;visibility:visible;mso-wrap-style:square" o:bullet="t">
        <v:imagedata r:id="rId1" o:title=""/>
      </v:shape>
    </w:pict>
  </w:numPicBullet>
  <w:abstractNum w:abstractNumId="0">
    <w:nsid w:val="00000010"/>
    <w:multiLevelType w:val="singleLevel"/>
    <w:tmpl w:val="00000010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>
    <w:nsid w:val="00000022"/>
    <w:multiLevelType w:val="singleLevel"/>
    <w:tmpl w:val="00000022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12" w:hanging="360"/>
      </w:pPr>
      <w:rPr>
        <w:rFonts w:ascii="Sylfaen" w:hAnsi="Sylfaen" w:cs="Sylfaen" w:hint="default"/>
        <w:color w:val="000000"/>
        <w:sz w:val="28"/>
        <w:szCs w:val="28"/>
      </w:rPr>
    </w:lvl>
  </w:abstractNum>
  <w:abstractNum w:abstractNumId="2">
    <w:nsid w:val="00864CAC"/>
    <w:multiLevelType w:val="hybridMultilevel"/>
    <w:tmpl w:val="75ACBD4C"/>
    <w:lvl w:ilvl="0" w:tplc="E00227B4">
      <w:start w:val="1"/>
      <w:numFmt w:val="bullet"/>
      <w:lvlText w:val=""/>
      <w:lvlJc w:val="left"/>
      <w:pPr>
        <w:tabs>
          <w:tab w:val="num" w:pos="2202"/>
        </w:tabs>
        <w:ind w:left="2485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abstractNum w:abstractNumId="3">
    <w:nsid w:val="26C343E7"/>
    <w:multiLevelType w:val="hybridMultilevel"/>
    <w:tmpl w:val="166EDF7A"/>
    <w:lvl w:ilvl="0" w:tplc="0419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12E9"/>
    <w:multiLevelType w:val="hybridMultilevel"/>
    <w:tmpl w:val="E77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58AB"/>
    <w:multiLevelType w:val="hybridMultilevel"/>
    <w:tmpl w:val="B080CA56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AF25DF"/>
    <w:multiLevelType w:val="hybridMultilevel"/>
    <w:tmpl w:val="BC12A80E"/>
    <w:lvl w:ilvl="0" w:tplc="55BA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E5764"/>
    <w:multiLevelType w:val="hybridMultilevel"/>
    <w:tmpl w:val="995E4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A494F93"/>
    <w:multiLevelType w:val="multilevel"/>
    <w:tmpl w:val="65748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3E9077C"/>
    <w:multiLevelType w:val="hybridMultilevel"/>
    <w:tmpl w:val="92CE8B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083802"/>
    <w:multiLevelType w:val="multilevel"/>
    <w:tmpl w:val="B658F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1">
    <w:nsid w:val="4C940C1C"/>
    <w:multiLevelType w:val="multilevel"/>
    <w:tmpl w:val="626C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A372D09"/>
    <w:multiLevelType w:val="multilevel"/>
    <w:tmpl w:val="B90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05288B"/>
    <w:multiLevelType w:val="hybridMultilevel"/>
    <w:tmpl w:val="E770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5927"/>
    <w:multiLevelType w:val="hybridMultilevel"/>
    <w:tmpl w:val="CA36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600C4"/>
    <w:multiLevelType w:val="multilevel"/>
    <w:tmpl w:val="4116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6D2200EA"/>
    <w:multiLevelType w:val="hybridMultilevel"/>
    <w:tmpl w:val="9C003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ED7121"/>
    <w:multiLevelType w:val="hybridMultilevel"/>
    <w:tmpl w:val="8C4E00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114DFC"/>
    <w:multiLevelType w:val="hybridMultilevel"/>
    <w:tmpl w:val="D6D657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6A90803"/>
    <w:multiLevelType w:val="hybridMultilevel"/>
    <w:tmpl w:val="3B1A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76026"/>
    <w:multiLevelType w:val="multilevel"/>
    <w:tmpl w:val="5AB2E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7"/>
  </w:num>
  <w:num w:numId="5">
    <w:abstractNumId w:val="17"/>
  </w:num>
  <w:num w:numId="6">
    <w:abstractNumId w:val="18"/>
  </w:num>
  <w:num w:numId="7">
    <w:abstractNumId w:val="9"/>
  </w:num>
  <w:num w:numId="8">
    <w:abstractNumId w:val="20"/>
  </w:num>
  <w:num w:numId="9">
    <w:abstractNumId w:val="8"/>
  </w:num>
  <w:num w:numId="10">
    <w:abstractNumId w:val="14"/>
  </w:num>
  <w:num w:numId="11">
    <w:abstractNumId w:val="6"/>
  </w:num>
  <w:num w:numId="12">
    <w:abstractNumId w:val="19"/>
  </w:num>
  <w:num w:numId="13">
    <w:abstractNumId w:val="11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F"/>
    <w:rsid w:val="0000024F"/>
    <w:rsid w:val="0000030D"/>
    <w:rsid w:val="000007A4"/>
    <w:rsid w:val="0000198E"/>
    <w:rsid w:val="00002876"/>
    <w:rsid w:val="00002F39"/>
    <w:rsid w:val="000031CC"/>
    <w:rsid w:val="00003BAE"/>
    <w:rsid w:val="0000487D"/>
    <w:rsid w:val="00004935"/>
    <w:rsid w:val="00005537"/>
    <w:rsid w:val="000056F8"/>
    <w:rsid w:val="00005CA6"/>
    <w:rsid w:val="00006024"/>
    <w:rsid w:val="00006415"/>
    <w:rsid w:val="000066D3"/>
    <w:rsid w:val="0000757C"/>
    <w:rsid w:val="0000758A"/>
    <w:rsid w:val="00007C90"/>
    <w:rsid w:val="000106D4"/>
    <w:rsid w:val="00010A83"/>
    <w:rsid w:val="00010FB9"/>
    <w:rsid w:val="000112BB"/>
    <w:rsid w:val="000112C6"/>
    <w:rsid w:val="00011789"/>
    <w:rsid w:val="00012B15"/>
    <w:rsid w:val="00012D43"/>
    <w:rsid w:val="00012F74"/>
    <w:rsid w:val="0001308F"/>
    <w:rsid w:val="00013533"/>
    <w:rsid w:val="000135DA"/>
    <w:rsid w:val="00013D18"/>
    <w:rsid w:val="00014D6A"/>
    <w:rsid w:val="00014E46"/>
    <w:rsid w:val="00015F82"/>
    <w:rsid w:val="000168D5"/>
    <w:rsid w:val="00016ABA"/>
    <w:rsid w:val="00016E35"/>
    <w:rsid w:val="00017242"/>
    <w:rsid w:val="00017EFC"/>
    <w:rsid w:val="00017FFC"/>
    <w:rsid w:val="000215FB"/>
    <w:rsid w:val="000217FD"/>
    <w:rsid w:val="00022142"/>
    <w:rsid w:val="0002223D"/>
    <w:rsid w:val="00023469"/>
    <w:rsid w:val="00023F8D"/>
    <w:rsid w:val="00024487"/>
    <w:rsid w:val="000248B2"/>
    <w:rsid w:val="0002494E"/>
    <w:rsid w:val="00024C04"/>
    <w:rsid w:val="000253A9"/>
    <w:rsid w:val="00025578"/>
    <w:rsid w:val="000258D0"/>
    <w:rsid w:val="000263E0"/>
    <w:rsid w:val="00026E60"/>
    <w:rsid w:val="00027734"/>
    <w:rsid w:val="0003000F"/>
    <w:rsid w:val="00030272"/>
    <w:rsid w:val="00030540"/>
    <w:rsid w:val="00030AF4"/>
    <w:rsid w:val="00031F2A"/>
    <w:rsid w:val="00031F44"/>
    <w:rsid w:val="000326FB"/>
    <w:rsid w:val="0003278F"/>
    <w:rsid w:val="00032F93"/>
    <w:rsid w:val="00033570"/>
    <w:rsid w:val="0003359C"/>
    <w:rsid w:val="000339E7"/>
    <w:rsid w:val="0003409F"/>
    <w:rsid w:val="000350DB"/>
    <w:rsid w:val="000354C1"/>
    <w:rsid w:val="00035C1A"/>
    <w:rsid w:val="00036252"/>
    <w:rsid w:val="00036307"/>
    <w:rsid w:val="00036DE1"/>
    <w:rsid w:val="00037101"/>
    <w:rsid w:val="00037BD5"/>
    <w:rsid w:val="000416C9"/>
    <w:rsid w:val="000416F9"/>
    <w:rsid w:val="00041ED6"/>
    <w:rsid w:val="00041FAA"/>
    <w:rsid w:val="00042D35"/>
    <w:rsid w:val="00042DA4"/>
    <w:rsid w:val="000431BF"/>
    <w:rsid w:val="000439E6"/>
    <w:rsid w:val="00043DCE"/>
    <w:rsid w:val="00043E68"/>
    <w:rsid w:val="000451DE"/>
    <w:rsid w:val="000459D4"/>
    <w:rsid w:val="00046044"/>
    <w:rsid w:val="000475E2"/>
    <w:rsid w:val="000479F1"/>
    <w:rsid w:val="00050054"/>
    <w:rsid w:val="000504B5"/>
    <w:rsid w:val="00050A32"/>
    <w:rsid w:val="00050C82"/>
    <w:rsid w:val="0005121E"/>
    <w:rsid w:val="000515DE"/>
    <w:rsid w:val="00051AC3"/>
    <w:rsid w:val="00051ADB"/>
    <w:rsid w:val="00051FAA"/>
    <w:rsid w:val="00052B9B"/>
    <w:rsid w:val="00053002"/>
    <w:rsid w:val="0005320F"/>
    <w:rsid w:val="000541A5"/>
    <w:rsid w:val="0005424E"/>
    <w:rsid w:val="000546DB"/>
    <w:rsid w:val="00054BCA"/>
    <w:rsid w:val="0005527F"/>
    <w:rsid w:val="000553D3"/>
    <w:rsid w:val="0005543F"/>
    <w:rsid w:val="0005572A"/>
    <w:rsid w:val="00055E72"/>
    <w:rsid w:val="000568B6"/>
    <w:rsid w:val="00056A90"/>
    <w:rsid w:val="0005739F"/>
    <w:rsid w:val="000574D6"/>
    <w:rsid w:val="000575D7"/>
    <w:rsid w:val="000579A6"/>
    <w:rsid w:val="00057C79"/>
    <w:rsid w:val="00057F33"/>
    <w:rsid w:val="000604A9"/>
    <w:rsid w:val="0006099B"/>
    <w:rsid w:val="00060B67"/>
    <w:rsid w:val="00060E5D"/>
    <w:rsid w:val="000619EA"/>
    <w:rsid w:val="00061EBA"/>
    <w:rsid w:val="00062DF6"/>
    <w:rsid w:val="0006396D"/>
    <w:rsid w:val="00063BC0"/>
    <w:rsid w:val="00063E9C"/>
    <w:rsid w:val="000644BD"/>
    <w:rsid w:val="00064642"/>
    <w:rsid w:val="000646B4"/>
    <w:rsid w:val="0006476B"/>
    <w:rsid w:val="00065356"/>
    <w:rsid w:val="000656A0"/>
    <w:rsid w:val="00065A6A"/>
    <w:rsid w:val="00066ADE"/>
    <w:rsid w:val="000676D3"/>
    <w:rsid w:val="00067A36"/>
    <w:rsid w:val="00067EC3"/>
    <w:rsid w:val="00070766"/>
    <w:rsid w:val="00071090"/>
    <w:rsid w:val="00071659"/>
    <w:rsid w:val="0007179A"/>
    <w:rsid w:val="000719AC"/>
    <w:rsid w:val="00071FD4"/>
    <w:rsid w:val="0007200A"/>
    <w:rsid w:val="00072215"/>
    <w:rsid w:val="0007229A"/>
    <w:rsid w:val="0007253F"/>
    <w:rsid w:val="00072873"/>
    <w:rsid w:val="00072FF5"/>
    <w:rsid w:val="00073596"/>
    <w:rsid w:val="0007373B"/>
    <w:rsid w:val="000737BC"/>
    <w:rsid w:val="00074053"/>
    <w:rsid w:val="00074371"/>
    <w:rsid w:val="000747D0"/>
    <w:rsid w:val="000749EA"/>
    <w:rsid w:val="00074D92"/>
    <w:rsid w:val="00075194"/>
    <w:rsid w:val="0007547D"/>
    <w:rsid w:val="00075730"/>
    <w:rsid w:val="00075E4A"/>
    <w:rsid w:val="000766B7"/>
    <w:rsid w:val="00076F45"/>
    <w:rsid w:val="000772B9"/>
    <w:rsid w:val="0007736A"/>
    <w:rsid w:val="000773A0"/>
    <w:rsid w:val="00077A3E"/>
    <w:rsid w:val="00077D63"/>
    <w:rsid w:val="000801BE"/>
    <w:rsid w:val="0008100E"/>
    <w:rsid w:val="00081E1B"/>
    <w:rsid w:val="00082272"/>
    <w:rsid w:val="0008299A"/>
    <w:rsid w:val="00082ACF"/>
    <w:rsid w:val="000830F8"/>
    <w:rsid w:val="00083528"/>
    <w:rsid w:val="00083C75"/>
    <w:rsid w:val="00084054"/>
    <w:rsid w:val="00084FB0"/>
    <w:rsid w:val="000853F0"/>
    <w:rsid w:val="0008542F"/>
    <w:rsid w:val="00085673"/>
    <w:rsid w:val="000856AD"/>
    <w:rsid w:val="0008575C"/>
    <w:rsid w:val="0008645D"/>
    <w:rsid w:val="00086A82"/>
    <w:rsid w:val="00086CE1"/>
    <w:rsid w:val="00086DA3"/>
    <w:rsid w:val="00086E20"/>
    <w:rsid w:val="00086F4C"/>
    <w:rsid w:val="000873FF"/>
    <w:rsid w:val="000907B4"/>
    <w:rsid w:val="00090998"/>
    <w:rsid w:val="00091174"/>
    <w:rsid w:val="0009192A"/>
    <w:rsid w:val="00091AEA"/>
    <w:rsid w:val="00091ED3"/>
    <w:rsid w:val="0009241D"/>
    <w:rsid w:val="0009261C"/>
    <w:rsid w:val="00092FE7"/>
    <w:rsid w:val="00093A87"/>
    <w:rsid w:val="00093F0A"/>
    <w:rsid w:val="00094147"/>
    <w:rsid w:val="00094305"/>
    <w:rsid w:val="000943E7"/>
    <w:rsid w:val="00094CED"/>
    <w:rsid w:val="000955A1"/>
    <w:rsid w:val="00095914"/>
    <w:rsid w:val="0009617E"/>
    <w:rsid w:val="0009675A"/>
    <w:rsid w:val="0009681D"/>
    <w:rsid w:val="00097536"/>
    <w:rsid w:val="000A013B"/>
    <w:rsid w:val="000A0FF7"/>
    <w:rsid w:val="000A1322"/>
    <w:rsid w:val="000A19DE"/>
    <w:rsid w:val="000A221D"/>
    <w:rsid w:val="000A2DF2"/>
    <w:rsid w:val="000A2FEF"/>
    <w:rsid w:val="000A3838"/>
    <w:rsid w:val="000A3A8B"/>
    <w:rsid w:val="000A4614"/>
    <w:rsid w:val="000A4847"/>
    <w:rsid w:val="000A49C4"/>
    <w:rsid w:val="000A4BB2"/>
    <w:rsid w:val="000A5CA1"/>
    <w:rsid w:val="000A5D36"/>
    <w:rsid w:val="000A5DC2"/>
    <w:rsid w:val="000A6B90"/>
    <w:rsid w:val="000A6F29"/>
    <w:rsid w:val="000A738C"/>
    <w:rsid w:val="000A7E73"/>
    <w:rsid w:val="000A7F58"/>
    <w:rsid w:val="000B170A"/>
    <w:rsid w:val="000B1926"/>
    <w:rsid w:val="000B2405"/>
    <w:rsid w:val="000B2FA6"/>
    <w:rsid w:val="000B365B"/>
    <w:rsid w:val="000B3A2C"/>
    <w:rsid w:val="000B3CB4"/>
    <w:rsid w:val="000B3D0B"/>
    <w:rsid w:val="000B40A0"/>
    <w:rsid w:val="000B49EF"/>
    <w:rsid w:val="000B541E"/>
    <w:rsid w:val="000B5C4E"/>
    <w:rsid w:val="000B61FA"/>
    <w:rsid w:val="000B6228"/>
    <w:rsid w:val="000B64AD"/>
    <w:rsid w:val="000B69F2"/>
    <w:rsid w:val="000B6E90"/>
    <w:rsid w:val="000B7E2B"/>
    <w:rsid w:val="000B7F2D"/>
    <w:rsid w:val="000C032E"/>
    <w:rsid w:val="000C0C27"/>
    <w:rsid w:val="000C0D8E"/>
    <w:rsid w:val="000C101D"/>
    <w:rsid w:val="000C165C"/>
    <w:rsid w:val="000C23DF"/>
    <w:rsid w:val="000C287E"/>
    <w:rsid w:val="000C2BFC"/>
    <w:rsid w:val="000C320A"/>
    <w:rsid w:val="000C35E6"/>
    <w:rsid w:val="000C3865"/>
    <w:rsid w:val="000C3976"/>
    <w:rsid w:val="000C4133"/>
    <w:rsid w:val="000C471E"/>
    <w:rsid w:val="000C49E6"/>
    <w:rsid w:val="000C4FEC"/>
    <w:rsid w:val="000C50BA"/>
    <w:rsid w:val="000C5674"/>
    <w:rsid w:val="000C59D7"/>
    <w:rsid w:val="000C5A53"/>
    <w:rsid w:val="000C5EF8"/>
    <w:rsid w:val="000C655F"/>
    <w:rsid w:val="000C6809"/>
    <w:rsid w:val="000C685A"/>
    <w:rsid w:val="000C6935"/>
    <w:rsid w:val="000C6A2B"/>
    <w:rsid w:val="000C6B39"/>
    <w:rsid w:val="000C72B6"/>
    <w:rsid w:val="000C7A88"/>
    <w:rsid w:val="000C7FF1"/>
    <w:rsid w:val="000D00D3"/>
    <w:rsid w:val="000D045D"/>
    <w:rsid w:val="000D0B01"/>
    <w:rsid w:val="000D0C11"/>
    <w:rsid w:val="000D0D4A"/>
    <w:rsid w:val="000D104B"/>
    <w:rsid w:val="000D17C3"/>
    <w:rsid w:val="000D1993"/>
    <w:rsid w:val="000D1D33"/>
    <w:rsid w:val="000D1DF4"/>
    <w:rsid w:val="000D26E1"/>
    <w:rsid w:val="000D286C"/>
    <w:rsid w:val="000D294B"/>
    <w:rsid w:val="000D348C"/>
    <w:rsid w:val="000D4B1A"/>
    <w:rsid w:val="000D4B35"/>
    <w:rsid w:val="000D4BA6"/>
    <w:rsid w:val="000D502C"/>
    <w:rsid w:val="000D515A"/>
    <w:rsid w:val="000D52B5"/>
    <w:rsid w:val="000D5573"/>
    <w:rsid w:val="000D57AF"/>
    <w:rsid w:val="000D58B0"/>
    <w:rsid w:val="000D6004"/>
    <w:rsid w:val="000D6265"/>
    <w:rsid w:val="000D6B71"/>
    <w:rsid w:val="000D6BAA"/>
    <w:rsid w:val="000D72CB"/>
    <w:rsid w:val="000D7439"/>
    <w:rsid w:val="000D7557"/>
    <w:rsid w:val="000D7B45"/>
    <w:rsid w:val="000D7FBA"/>
    <w:rsid w:val="000E000A"/>
    <w:rsid w:val="000E06BB"/>
    <w:rsid w:val="000E07A7"/>
    <w:rsid w:val="000E0F26"/>
    <w:rsid w:val="000E1629"/>
    <w:rsid w:val="000E16BD"/>
    <w:rsid w:val="000E201D"/>
    <w:rsid w:val="000E21CD"/>
    <w:rsid w:val="000E32D5"/>
    <w:rsid w:val="000E39BB"/>
    <w:rsid w:val="000E4194"/>
    <w:rsid w:val="000E4590"/>
    <w:rsid w:val="000E45C7"/>
    <w:rsid w:val="000E5A08"/>
    <w:rsid w:val="000E6318"/>
    <w:rsid w:val="000E6829"/>
    <w:rsid w:val="000E6E70"/>
    <w:rsid w:val="000E719E"/>
    <w:rsid w:val="000E728A"/>
    <w:rsid w:val="000E76C7"/>
    <w:rsid w:val="000E7777"/>
    <w:rsid w:val="000E7EA4"/>
    <w:rsid w:val="000F0431"/>
    <w:rsid w:val="000F0500"/>
    <w:rsid w:val="000F09DD"/>
    <w:rsid w:val="000F0CB5"/>
    <w:rsid w:val="000F0D00"/>
    <w:rsid w:val="000F0D04"/>
    <w:rsid w:val="000F17D2"/>
    <w:rsid w:val="000F32F7"/>
    <w:rsid w:val="000F3B29"/>
    <w:rsid w:val="000F405A"/>
    <w:rsid w:val="000F453C"/>
    <w:rsid w:val="000F4957"/>
    <w:rsid w:val="000F496F"/>
    <w:rsid w:val="000F4D5A"/>
    <w:rsid w:val="000F4E7B"/>
    <w:rsid w:val="000F5170"/>
    <w:rsid w:val="000F53F8"/>
    <w:rsid w:val="000F62AA"/>
    <w:rsid w:val="000F631F"/>
    <w:rsid w:val="000F63A5"/>
    <w:rsid w:val="000F682B"/>
    <w:rsid w:val="000F7447"/>
    <w:rsid w:val="000F7735"/>
    <w:rsid w:val="000F783D"/>
    <w:rsid w:val="00100435"/>
    <w:rsid w:val="00100491"/>
    <w:rsid w:val="0010061F"/>
    <w:rsid w:val="00100C51"/>
    <w:rsid w:val="00100C6D"/>
    <w:rsid w:val="00100D28"/>
    <w:rsid w:val="0010182F"/>
    <w:rsid w:val="00101A52"/>
    <w:rsid w:val="00101E4D"/>
    <w:rsid w:val="00102205"/>
    <w:rsid w:val="0010265C"/>
    <w:rsid w:val="001027D5"/>
    <w:rsid w:val="001028FA"/>
    <w:rsid w:val="00102ACC"/>
    <w:rsid w:val="0010318B"/>
    <w:rsid w:val="00103579"/>
    <w:rsid w:val="0010368E"/>
    <w:rsid w:val="00103C2B"/>
    <w:rsid w:val="0010440D"/>
    <w:rsid w:val="00104E68"/>
    <w:rsid w:val="001056FF"/>
    <w:rsid w:val="00105AE1"/>
    <w:rsid w:val="00105CDC"/>
    <w:rsid w:val="0010630F"/>
    <w:rsid w:val="00106912"/>
    <w:rsid w:val="001072C0"/>
    <w:rsid w:val="00107515"/>
    <w:rsid w:val="0010755B"/>
    <w:rsid w:val="0010786F"/>
    <w:rsid w:val="0011000A"/>
    <w:rsid w:val="001109F5"/>
    <w:rsid w:val="00111189"/>
    <w:rsid w:val="00111220"/>
    <w:rsid w:val="00111837"/>
    <w:rsid w:val="00111953"/>
    <w:rsid w:val="00111A35"/>
    <w:rsid w:val="00111D11"/>
    <w:rsid w:val="00112A23"/>
    <w:rsid w:val="00113216"/>
    <w:rsid w:val="00113240"/>
    <w:rsid w:val="00113A31"/>
    <w:rsid w:val="0011482A"/>
    <w:rsid w:val="00114E02"/>
    <w:rsid w:val="00114F85"/>
    <w:rsid w:val="001155BA"/>
    <w:rsid w:val="0011577F"/>
    <w:rsid w:val="00115D97"/>
    <w:rsid w:val="00116568"/>
    <w:rsid w:val="00116893"/>
    <w:rsid w:val="00116E28"/>
    <w:rsid w:val="001172FA"/>
    <w:rsid w:val="001203D2"/>
    <w:rsid w:val="0012066D"/>
    <w:rsid w:val="001208EA"/>
    <w:rsid w:val="00120D50"/>
    <w:rsid w:val="00122004"/>
    <w:rsid w:val="00122C30"/>
    <w:rsid w:val="001230DD"/>
    <w:rsid w:val="001233BB"/>
    <w:rsid w:val="001235CE"/>
    <w:rsid w:val="00123626"/>
    <w:rsid w:val="00123ACE"/>
    <w:rsid w:val="001244AD"/>
    <w:rsid w:val="00124FBE"/>
    <w:rsid w:val="001254AC"/>
    <w:rsid w:val="00125518"/>
    <w:rsid w:val="00125810"/>
    <w:rsid w:val="00125A65"/>
    <w:rsid w:val="0012739A"/>
    <w:rsid w:val="001278CC"/>
    <w:rsid w:val="00127DDE"/>
    <w:rsid w:val="00130890"/>
    <w:rsid w:val="00130AF1"/>
    <w:rsid w:val="001316C6"/>
    <w:rsid w:val="00131A0C"/>
    <w:rsid w:val="00131A35"/>
    <w:rsid w:val="00131E18"/>
    <w:rsid w:val="001336CF"/>
    <w:rsid w:val="001338AA"/>
    <w:rsid w:val="00133936"/>
    <w:rsid w:val="00134AF8"/>
    <w:rsid w:val="00134C5C"/>
    <w:rsid w:val="001367AF"/>
    <w:rsid w:val="001368D3"/>
    <w:rsid w:val="001368EE"/>
    <w:rsid w:val="0013739A"/>
    <w:rsid w:val="001378B8"/>
    <w:rsid w:val="00137B04"/>
    <w:rsid w:val="00137F8E"/>
    <w:rsid w:val="00140D1E"/>
    <w:rsid w:val="00140E78"/>
    <w:rsid w:val="00140FE4"/>
    <w:rsid w:val="00141840"/>
    <w:rsid w:val="00141A13"/>
    <w:rsid w:val="001426A6"/>
    <w:rsid w:val="00144166"/>
    <w:rsid w:val="00144499"/>
    <w:rsid w:val="00144553"/>
    <w:rsid w:val="00144FA3"/>
    <w:rsid w:val="00145E96"/>
    <w:rsid w:val="0014628E"/>
    <w:rsid w:val="00146442"/>
    <w:rsid w:val="001467FC"/>
    <w:rsid w:val="001468A3"/>
    <w:rsid w:val="00146B88"/>
    <w:rsid w:val="001470F8"/>
    <w:rsid w:val="001474E6"/>
    <w:rsid w:val="00147A35"/>
    <w:rsid w:val="00147CBE"/>
    <w:rsid w:val="00150309"/>
    <w:rsid w:val="001503BE"/>
    <w:rsid w:val="001505C8"/>
    <w:rsid w:val="00151140"/>
    <w:rsid w:val="00151CE6"/>
    <w:rsid w:val="00151EDB"/>
    <w:rsid w:val="00153974"/>
    <w:rsid w:val="0015402E"/>
    <w:rsid w:val="001541BA"/>
    <w:rsid w:val="001541C0"/>
    <w:rsid w:val="00154AE7"/>
    <w:rsid w:val="00154C28"/>
    <w:rsid w:val="00155379"/>
    <w:rsid w:val="00155672"/>
    <w:rsid w:val="00155F38"/>
    <w:rsid w:val="00155F54"/>
    <w:rsid w:val="0015608D"/>
    <w:rsid w:val="00156F1B"/>
    <w:rsid w:val="0015727B"/>
    <w:rsid w:val="00157BD6"/>
    <w:rsid w:val="0016017F"/>
    <w:rsid w:val="00160917"/>
    <w:rsid w:val="00160C7F"/>
    <w:rsid w:val="0016139D"/>
    <w:rsid w:val="001615B8"/>
    <w:rsid w:val="00161F44"/>
    <w:rsid w:val="00162BDA"/>
    <w:rsid w:val="00163608"/>
    <w:rsid w:val="001636D5"/>
    <w:rsid w:val="001636FF"/>
    <w:rsid w:val="0016379C"/>
    <w:rsid w:val="00165551"/>
    <w:rsid w:val="001667CD"/>
    <w:rsid w:val="00167466"/>
    <w:rsid w:val="001700BD"/>
    <w:rsid w:val="00170AD5"/>
    <w:rsid w:val="00170C33"/>
    <w:rsid w:val="00170F03"/>
    <w:rsid w:val="00170FE6"/>
    <w:rsid w:val="0017123D"/>
    <w:rsid w:val="00171821"/>
    <w:rsid w:val="001723D7"/>
    <w:rsid w:val="0017292E"/>
    <w:rsid w:val="00172E32"/>
    <w:rsid w:val="00174653"/>
    <w:rsid w:val="00175032"/>
    <w:rsid w:val="00175B96"/>
    <w:rsid w:val="00175E70"/>
    <w:rsid w:val="00175F6D"/>
    <w:rsid w:val="00176390"/>
    <w:rsid w:val="0017652A"/>
    <w:rsid w:val="001768E2"/>
    <w:rsid w:val="00177195"/>
    <w:rsid w:val="00177476"/>
    <w:rsid w:val="0017783B"/>
    <w:rsid w:val="00177A20"/>
    <w:rsid w:val="00177F0B"/>
    <w:rsid w:val="00180116"/>
    <w:rsid w:val="001814E6"/>
    <w:rsid w:val="00181D7C"/>
    <w:rsid w:val="0018249A"/>
    <w:rsid w:val="00182621"/>
    <w:rsid w:val="00183202"/>
    <w:rsid w:val="001832DE"/>
    <w:rsid w:val="00183326"/>
    <w:rsid w:val="00183648"/>
    <w:rsid w:val="001838C8"/>
    <w:rsid w:val="00183A3E"/>
    <w:rsid w:val="0018478A"/>
    <w:rsid w:val="00185D7A"/>
    <w:rsid w:val="00186455"/>
    <w:rsid w:val="001866CD"/>
    <w:rsid w:val="001868F0"/>
    <w:rsid w:val="00186FD2"/>
    <w:rsid w:val="001875F6"/>
    <w:rsid w:val="00190126"/>
    <w:rsid w:val="001904B4"/>
    <w:rsid w:val="00191982"/>
    <w:rsid w:val="00191B91"/>
    <w:rsid w:val="00191F31"/>
    <w:rsid w:val="00193262"/>
    <w:rsid w:val="0019331C"/>
    <w:rsid w:val="0019388E"/>
    <w:rsid w:val="001945C1"/>
    <w:rsid w:val="001953FC"/>
    <w:rsid w:val="00195578"/>
    <w:rsid w:val="00195DB5"/>
    <w:rsid w:val="00195F50"/>
    <w:rsid w:val="001961D1"/>
    <w:rsid w:val="001969E6"/>
    <w:rsid w:val="00197415"/>
    <w:rsid w:val="001977AE"/>
    <w:rsid w:val="001977EA"/>
    <w:rsid w:val="00197CD8"/>
    <w:rsid w:val="00197ED9"/>
    <w:rsid w:val="001A03CA"/>
    <w:rsid w:val="001A0425"/>
    <w:rsid w:val="001A06B8"/>
    <w:rsid w:val="001A06CF"/>
    <w:rsid w:val="001A0C9D"/>
    <w:rsid w:val="001A1C86"/>
    <w:rsid w:val="001A2A83"/>
    <w:rsid w:val="001A2F43"/>
    <w:rsid w:val="001A396F"/>
    <w:rsid w:val="001A41A4"/>
    <w:rsid w:val="001A4379"/>
    <w:rsid w:val="001A4EB1"/>
    <w:rsid w:val="001A54D6"/>
    <w:rsid w:val="001A6708"/>
    <w:rsid w:val="001A6961"/>
    <w:rsid w:val="001A6E45"/>
    <w:rsid w:val="001A774E"/>
    <w:rsid w:val="001A7FF4"/>
    <w:rsid w:val="001B065D"/>
    <w:rsid w:val="001B12DB"/>
    <w:rsid w:val="001B1542"/>
    <w:rsid w:val="001B1724"/>
    <w:rsid w:val="001B1EAB"/>
    <w:rsid w:val="001B2456"/>
    <w:rsid w:val="001B249E"/>
    <w:rsid w:val="001B2EC4"/>
    <w:rsid w:val="001B3498"/>
    <w:rsid w:val="001B3502"/>
    <w:rsid w:val="001B3A02"/>
    <w:rsid w:val="001B3BEC"/>
    <w:rsid w:val="001B42C8"/>
    <w:rsid w:val="001B5FF4"/>
    <w:rsid w:val="001B613F"/>
    <w:rsid w:val="001B65C3"/>
    <w:rsid w:val="001B6AB1"/>
    <w:rsid w:val="001B6DEE"/>
    <w:rsid w:val="001B6F4F"/>
    <w:rsid w:val="001B704F"/>
    <w:rsid w:val="001B72AB"/>
    <w:rsid w:val="001B7317"/>
    <w:rsid w:val="001B7C85"/>
    <w:rsid w:val="001B7EE5"/>
    <w:rsid w:val="001C04E5"/>
    <w:rsid w:val="001C05EF"/>
    <w:rsid w:val="001C065B"/>
    <w:rsid w:val="001C0A37"/>
    <w:rsid w:val="001C1DC3"/>
    <w:rsid w:val="001C21AB"/>
    <w:rsid w:val="001C26FB"/>
    <w:rsid w:val="001C2838"/>
    <w:rsid w:val="001C2892"/>
    <w:rsid w:val="001C2D8D"/>
    <w:rsid w:val="001C326D"/>
    <w:rsid w:val="001C395A"/>
    <w:rsid w:val="001C3D12"/>
    <w:rsid w:val="001C4409"/>
    <w:rsid w:val="001C4757"/>
    <w:rsid w:val="001C4B79"/>
    <w:rsid w:val="001C62AD"/>
    <w:rsid w:val="001C62CD"/>
    <w:rsid w:val="001C67D2"/>
    <w:rsid w:val="001C6FBA"/>
    <w:rsid w:val="001C76B4"/>
    <w:rsid w:val="001D02ED"/>
    <w:rsid w:val="001D0464"/>
    <w:rsid w:val="001D0BFC"/>
    <w:rsid w:val="001D0D3F"/>
    <w:rsid w:val="001D0E8D"/>
    <w:rsid w:val="001D1077"/>
    <w:rsid w:val="001D16B8"/>
    <w:rsid w:val="001D1AD5"/>
    <w:rsid w:val="001D20A4"/>
    <w:rsid w:val="001D21F1"/>
    <w:rsid w:val="001D28AE"/>
    <w:rsid w:val="001D3D04"/>
    <w:rsid w:val="001D4032"/>
    <w:rsid w:val="001D404F"/>
    <w:rsid w:val="001D4263"/>
    <w:rsid w:val="001D4A16"/>
    <w:rsid w:val="001D5D22"/>
    <w:rsid w:val="001D5E48"/>
    <w:rsid w:val="001D6691"/>
    <w:rsid w:val="001D6C11"/>
    <w:rsid w:val="001D7162"/>
    <w:rsid w:val="001D78B0"/>
    <w:rsid w:val="001D7B4A"/>
    <w:rsid w:val="001E09FB"/>
    <w:rsid w:val="001E0A50"/>
    <w:rsid w:val="001E0F8A"/>
    <w:rsid w:val="001E1330"/>
    <w:rsid w:val="001E14B7"/>
    <w:rsid w:val="001E21CC"/>
    <w:rsid w:val="001E234F"/>
    <w:rsid w:val="001E294A"/>
    <w:rsid w:val="001E2A58"/>
    <w:rsid w:val="001E316A"/>
    <w:rsid w:val="001E3342"/>
    <w:rsid w:val="001E383E"/>
    <w:rsid w:val="001E39F1"/>
    <w:rsid w:val="001E43F9"/>
    <w:rsid w:val="001E449C"/>
    <w:rsid w:val="001E45A4"/>
    <w:rsid w:val="001E5757"/>
    <w:rsid w:val="001E5943"/>
    <w:rsid w:val="001E5BB1"/>
    <w:rsid w:val="001E5D3C"/>
    <w:rsid w:val="001E5F1A"/>
    <w:rsid w:val="001E6C1E"/>
    <w:rsid w:val="001E727D"/>
    <w:rsid w:val="001E74D8"/>
    <w:rsid w:val="001E780A"/>
    <w:rsid w:val="001F0F77"/>
    <w:rsid w:val="001F0F99"/>
    <w:rsid w:val="001F334A"/>
    <w:rsid w:val="001F36CD"/>
    <w:rsid w:val="001F3D2E"/>
    <w:rsid w:val="001F4459"/>
    <w:rsid w:val="001F4AAE"/>
    <w:rsid w:val="001F5247"/>
    <w:rsid w:val="001F5805"/>
    <w:rsid w:val="001F63B3"/>
    <w:rsid w:val="001F64A6"/>
    <w:rsid w:val="001F6642"/>
    <w:rsid w:val="001F7AF1"/>
    <w:rsid w:val="002003E5"/>
    <w:rsid w:val="002006BB"/>
    <w:rsid w:val="002007A4"/>
    <w:rsid w:val="002008EA"/>
    <w:rsid w:val="002012ED"/>
    <w:rsid w:val="002016C3"/>
    <w:rsid w:val="00201A5B"/>
    <w:rsid w:val="0020216D"/>
    <w:rsid w:val="00202182"/>
    <w:rsid w:val="00202375"/>
    <w:rsid w:val="0020258E"/>
    <w:rsid w:val="002031C3"/>
    <w:rsid w:val="002039B6"/>
    <w:rsid w:val="00203A4C"/>
    <w:rsid w:val="00204033"/>
    <w:rsid w:val="00204143"/>
    <w:rsid w:val="0020466D"/>
    <w:rsid w:val="0020470C"/>
    <w:rsid w:val="0020589B"/>
    <w:rsid w:val="002058E9"/>
    <w:rsid w:val="00205918"/>
    <w:rsid w:val="00205AEB"/>
    <w:rsid w:val="00206689"/>
    <w:rsid w:val="002069A0"/>
    <w:rsid w:val="00206D5A"/>
    <w:rsid w:val="002078DB"/>
    <w:rsid w:val="00207912"/>
    <w:rsid w:val="00207DE2"/>
    <w:rsid w:val="00210A46"/>
    <w:rsid w:val="00210F58"/>
    <w:rsid w:val="00211102"/>
    <w:rsid w:val="002126D6"/>
    <w:rsid w:val="00212F11"/>
    <w:rsid w:val="00213770"/>
    <w:rsid w:val="0021411E"/>
    <w:rsid w:val="002142DE"/>
    <w:rsid w:val="00214394"/>
    <w:rsid w:val="00214416"/>
    <w:rsid w:val="002152E5"/>
    <w:rsid w:val="002167CA"/>
    <w:rsid w:val="00217A26"/>
    <w:rsid w:val="00217B46"/>
    <w:rsid w:val="002207BC"/>
    <w:rsid w:val="002213AD"/>
    <w:rsid w:val="00221D85"/>
    <w:rsid w:val="00222141"/>
    <w:rsid w:val="002236AB"/>
    <w:rsid w:val="002238D0"/>
    <w:rsid w:val="00223DB4"/>
    <w:rsid w:val="00223F4A"/>
    <w:rsid w:val="002242DF"/>
    <w:rsid w:val="00225365"/>
    <w:rsid w:val="00225C83"/>
    <w:rsid w:val="0022656A"/>
    <w:rsid w:val="0022750E"/>
    <w:rsid w:val="002275C0"/>
    <w:rsid w:val="002275C7"/>
    <w:rsid w:val="00227934"/>
    <w:rsid w:val="00227A37"/>
    <w:rsid w:val="00227B4F"/>
    <w:rsid w:val="00227DD3"/>
    <w:rsid w:val="00230800"/>
    <w:rsid w:val="002319DA"/>
    <w:rsid w:val="0023207E"/>
    <w:rsid w:val="002321BE"/>
    <w:rsid w:val="00232D8C"/>
    <w:rsid w:val="00233088"/>
    <w:rsid w:val="002334BC"/>
    <w:rsid w:val="00233794"/>
    <w:rsid w:val="002339DA"/>
    <w:rsid w:val="00233AC6"/>
    <w:rsid w:val="00233D5B"/>
    <w:rsid w:val="00233E5F"/>
    <w:rsid w:val="0023408E"/>
    <w:rsid w:val="002346DF"/>
    <w:rsid w:val="00234BCC"/>
    <w:rsid w:val="002351F5"/>
    <w:rsid w:val="00235834"/>
    <w:rsid w:val="00235CAB"/>
    <w:rsid w:val="00235F58"/>
    <w:rsid w:val="0023618E"/>
    <w:rsid w:val="0023692A"/>
    <w:rsid w:val="00236EF9"/>
    <w:rsid w:val="002374F7"/>
    <w:rsid w:val="002376FE"/>
    <w:rsid w:val="00237C23"/>
    <w:rsid w:val="00237DEA"/>
    <w:rsid w:val="002402AF"/>
    <w:rsid w:val="00240510"/>
    <w:rsid w:val="0024079B"/>
    <w:rsid w:val="00240B58"/>
    <w:rsid w:val="00240E1A"/>
    <w:rsid w:val="0024132F"/>
    <w:rsid w:val="00241850"/>
    <w:rsid w:val="00241B59"/>
    <w:rsid w:val="00242426"/>
    <w:rsid w:val="00242C67"/>
    <w:rsid w:val="00243117"/>
    <w:rsid w:val="0024470A"/>
    <w:rsid w:val="00244944"/>
    <w:rsid w:val="00245095"/>
    <w:rsid w:val="00245160"/>
    <w:rsid w:val="00245C30"/>
    <w:rsid w:val="00246161"/>
    <w:rsid w:val="002462D0"/>
    <w:rsid w:val="00246349"/>
    <w:rsid w:val="00246594"/>
    <w:rsid w:val="00246894"/>
    <w:rsid w:val="00246DD7"/>
    <w:rsid w:val="00247215"/>
    <w:rsid w:val="00247360"/>
    <w:rsid w:val="002476B7"/>
    <w:rsid w:val="002476D8"/>
    <w:rsid w:val="00247998"/>
    <w:rsid w:val="002479D6"/>
    <w:rsid w:val="00247B11"/>
    <w:rsid w:val="00247E3F"/>
    <w:rsid w:val="00250129"/>
    <w:rsid w:val="00250634"/>
    <w:rsid w:val="00250776"/>
    <w:rsid w:val="00250BE8"/>
    <w:rsid w:val="00250E42"/>
    <w:rsid w:val="00251086"/>
    <w:rsid w:val="00251BBD"/>
    <w:rsid w:val="00251CD3"/>
    <w:rsid w:val="00251CFF"/>
    <w:rsid w:val="00251D5C"/>
    <w:rsid w:val="00252054"/>
    <w:rsid w:val="002522E3"/>
    <w:rsid w:val="0025246B"/>
    <w:rsid w:val="002524B9"/>
    <w:rsid w:val="0025311B"/>
    <w:rsid w:val="002536EB"/>
    <w:rsid w:val="0025446D"/>
    <w:rsid w:val="002544B2"/>
    <w:rsid w:val="002545E4"/>
    <w:rsid w:val="00254B47"/>
    <w:rsid w:val="00255922"/>
    <w:rsid w:val="00255D55"/>
    <w:rsid w:val="00255E94"/>
    <w:rsid w:val="00256849"/>
    <w:rsid w:val="002568CC"/>
    <w:rsid w:val="00256A80"/>
    <w:rsid w:val="00256C20"/>
    <w:rsid w:val="00256C5B"/>
    <w:rsid w:val="00257145"/>
    <w:rsid w:val="002571EE"/>
    <w:rsid w:val="00257406"/>
    <w:rsid w:val="002576C5"/>
    <w:rsid w:val="002579B1"/>
    <w:rsid w:val="00257C99"/>
    <w:rsid w:val="00260756"/>
    <w:rsid w:val="002610C9"/>
    <w:rsid w:val="002611F1"/>
    <w:rsid w:val="0026177C"/>
    <w:rsid w:val="002618BD"/>
    <w:rsid w:val="00261CE0"/>
    <w:rsid w:val="002621FE"/>
    <w:rsid w:val="00262812"/>
    <w:rsid w:val="00262F91"/>
    <w:rsid w:val="00262FE3"/>
    <w:rsid w:val="002635C7"/>
    <w:rsid w:val="00263C3C"/>
    <w:rsid w:val="002648B5"/>
    <w:rsid w:val="002649AD"/>
    <w:rsid w:val="00264A0B"/>
    <w:rsid w:val="00264E37"/>
    <w:rsid w:val="00265224"/>
    <w:rsid w:val="00265CF9"/>
    <w:rsid w:val="0026610D"/>
    <w:rsid w:val="0026681C"/>
    <w:rsid w:val="002668CC"/>
    <w:rsid w:val="0027067D"/>
    <w:rsid w:val="002707BD"/>
    <w:rsid w:val="002709C9"/>
    <w:rsid w:val="00270A05"/>
    <w:rsid w:val="00270AC1"/>
    <w:rsid w:val="00270B0F"/>
    <w:rsid w:val="00270B50"/>
    <w:rsid w:val="00270DFE"/>
    <w:rsid w:val="00271478"/>
    <w:rsid w:val="00271FCA"/>
    <w:rsid w:val="002724E7"/>
    <w:rsid w:val="00272523"/>
    <w:rsid w:val="002725CC"/>
    <w:rsid w:val="00272AB2"/>
    <w:rsid w:val="00272E49"/>
    <w:rsid w:val="00272ECD"/>
    <w:rsid w:val="00273101"/>
    <w:rsid w:val="00273417"/>
    <w:rsid w:val="00273735"/>
    <w:rsid w:val="0027435A"/>
    <w:rsid w:val="002744B3"/>
    <w:rsid w:val="00274595"/>
    <w:rsid w:val="002746F5"/>
    <w:rsid w:val="00274975"/>
    <w:rsid w:val="002756AE"/>
    <w:rsid w:val="00275783"/>
    <w:rsid w:val="00275871"/>
    <w:rsid w:val="00275A7B"/>
    <w:rsid w:val="002764DE"/>
    <w:rsid w:val="00276823"/>
    <w:rsid w:val="00276AB4"/>
    <w:rsid w:val="00276CE4"/>
    <w:rsid w:val="00277D5B"/>
    <w:rsid w:val="00277F7E"/>
    <w:rsid w:val="002803D2"/>
    <w:rsid w:val="0028099A"/>
    <w:rsid w:val="002809BA"/>
    <w:rsid w:val="00280B2F"/>
    <w:rsid w:val="00281AC0"/>
    <w:rsid w:val="00281B1C"/>
    <w:rsid w:val="00281CCB"/>
    <w:rsid w:val="00282470"/>
    <w:rsid w:val="00282AE6"/>
    <w:rsid w:val="00282CC4"/>
    <w:rsid w:val="002832CA"/>
    <w:rsid w:val="00283BA5"/>
    <w:rsid w:val="00284004"/>
    <w:rsid w:val="002847D8"/>
    <w:rsid w:val="00284C68"/>
    <w:rsid w:val="00284D3F"/>
    <w:rsid w:val="00284E3A"/>
    <w:rsid w:val="00286820"/>
    <w:rsid w:val="00286C46"/>
    <w:rsid w:val="00286FB1"/>
    <w:rsid w:val="002876F1"/>
    <w:rsid w:val="002876F9"/>
    <w:rsid w:val="00287829"/>
    <w:rsid w:val="0029033E"/>
    <w:rsid w:val="002905DA"/>
    <w:rsid w:val="00290C2D"/>
    <w:rsid w:val="00290E80"/>
    <w:rsid w:val="00290FD3"/>
    <w:rsid w:val="002913D9"/>
    <w:rsid w:val="00291A44"/>
    <w:rsid w:val="00292079"/>
    <w:rsid w:val="00292782"/>
    <w:rsid w:val="00292F65"/>
    <w:rsid w:val="00293E56"/>
    <w:rsid w:val="00295A06"/>
    <w:rsid w:val="00295ADE"/>
    <w:rsid w:val="00295E9B"/>
    <w:rsid w:val="002962FA"/>
    <w:rsid w:val="0029651C"/>
    <w:rsid w:val="00296C64"/>
    <w:rsid w:val="00296F7C"/>
    <w:rsid w:val="0029794A"/>
    <w:rsid w:val="002A031D"/>
    <w:rsid w:val="002A083D"/>
    <w:rsid w:val="002A0CA9"/>
    <w:rsid w:val="002A0D5B"/>
    <w:rsid w:val="002A1D49"/>
    <w:rsid w:val="002A1D80"/>
    <w:rsid w:val="002A222F"/>
    <w:rsid w:val="002A2456"/>
    <w:rsid w:val="002A2D55"/>
    <w:rsid w:val="002A41FD"/>
    <w:rsid w:val="002A432F"/>
    <w:rsid w:val="002A434A"/>
    <w:rsid w:val="002A454A"/>
    <w:rsid w:val="002A45FD"/>
    <w:rsid w:val="002A4AD5"/>
    <w:rsid w:val="002A5362"/>
    <w:rsid w:val="002A53BD"/>
    <w:rsid w:val="002A55B0"/>
    <w:rsid w:val="002A56FF"/>
    <w:rsid w:val="002A5BF8"/>
    <w:rsid w:val="002A6047"/>
    <w:rsid w:val="002A6295"/>
    <w:rsid w:val="002A7721"/>
    <w:rsid w:val="002A77CE"/>
    <w:rsid w:val="002A7A08"/>
    <w:rsid w:val="002A7E8E"/>
    <w:rsid w:val="002A7FE4"/>
    <w:rsid w:val="002B060B"/>
    <w:rsid w:val="002B062C"/>
    <w:rsid w:val="002B17A2"/>
    <w:rsid w:val="002B1E12"/>
    <w:rsid w:val="002B2092"/>
    <w:rsid w:val="002B22FB"/>
    <w:rsid w:val="002B264C"/>
    <w:rsid w:val="002B2DB7"/>
    <w:rsid w:val="002B30D3"/>
    <w:rsid w:val="002B38C3"/>
    <w:rsid w:val="002B3BA2"/>
    <w:rsid w:val="002B3E4E"/>
    <w:rsid w:val="002B4140"/>
    <w:rsid w:val="002B4E5D"/>
    <w:rsid w:val="002B509D"/>
    <w:rsid w:val="002B5281"/>
    <w:rsid w:val="002B5600"/>
    <w:rsid w:val="002B564B"/>
    <w:rsid w:val="002B5CC1"/>
    <w:rsid w:val="002B5CC3"/>
    <w:rsid w:val="002B61B9"/>
    <w:rsid w:val="002B7087"/>
    <w:rsid w:val="002B7FA2"/>
    <w:rsid w:val="002C0229"/>
    <w:rsid w:val="002C0999"/>
    <w:rsid w:val="002C0CEA"/>
    <w:rsid w:val="002C11A3"/>
    <w:rsid w:val="002C13D2"/>
    <w:rsid w:val="002C16A4"/>
    <w:rsid w:val="002C1796"/>
    <w:rsid w:val="002C1AB6"/>
    <w:rsid w:val="002C20AF"/>
    <w:rsid w:val="002C2E66"/>
    <w:rsid w:val="002C3012"/>
    <w:rsid w:val="002C3937"/>
    <w:rsid w:val="002C3E85"/>
    <w:rsid w:val="002C42F2"/>
    <w:rsid w:val="002C432D"/>
    <w:rsid w:val="002C4377"/>
    <w:rsid w:val="002C48B6"/>
    <w:rsid w:val="002C4B47"/>
    <w:rsid w:val="002C4FFB"/>
    <w:rsid w:val="002C5202"/>
    <w:rsid w:val="002C53A2"/>
    <w:rsid w:val="002C562C"/>
    <w:rsid w:val="002C5B94"/>
    <w:rsid w:val="002C5C9C"/>
    <w:rsid w:val="002C638B"/>
    <w:rsid w:val="002C7950"/>
    <w:rsid w:val="002D0137"/>
    <w:rsid w:val="002D04AF"/>
    <w:rsid w:val="002D0832"/>
    <w:rsid w:val="002D0B63"/>
    <w:rsid w:val="002D1184"/>
    <w:rsid w:val="002D145F"/>
    <w:rsid w:val="002D170F"/>
    <w:rsid w:val="002D1825"/>
    <w:rsid w:val="002D21DF"/>
    <w:rsid w:val="002D2350"/>
    <w:rsid w:val="002D275D"/>
    <w:rsid w:val="002D2CFB"/>
    <w:rsid w:val="002D30EA"/>
    <w:rsid w:val="002D3191"/>
    <w:rsid w:val="002D335F"/>
    <w:rsid w:val="002D3BBC"/>
    <w:rsid w:val="002D4132"/>
    <w:rsid w:val="002D41E2"/>
    <w:rsid w:val="002D45BF"/>
    <w:rsid w:val="002D5018"/>
    <w:rsid w:val="002D5467"/>
    <w:rsid w:val="002D5773"/>
    <w:rsid w:val="002D59E6"/>
    <w:rsid w:val="002D5D2C"/>
    <w:rsid w:val="002D6060"/>
    <w:rsid w:val="002D6155"/>
    <w:rsid w:val="002D73A7"/>
    <w:rsid w:val="002D7E90"/>
    <w:rsid w:val="002D7FB3"/>
    <w:rsid w:val="002E0234"/>
    <w:rsid w:val="002E0391"/>
    <w:rsid w:val="002E0BB9"/>
    <w:rsid w:val="002E0DB4"/>
    <w:rsid w:val="002E0E31"/>
    <w:rsid w:val="002E19FC"/>
    <w:rsid w:val="002E1E8E"/>
    <w:rsid w:val="002E314E"/>
    <w:rsid w:val="002E35FA"/>
    <w:rsid w:val="002E43A8"/>
    <w:rsid w:val="002E5E42"/>
    <w:rsid w:val="002E5E6F"/>
    <w:rsid w:val="002E5EAC"/>
    <w:rsid w:val="002E605E"/>
    <w:rsid w:val="002E623F"/>
    <w:rsid w:val="002E66E0"/>
    <w:rsid w:val="002E694F"/>
    <w:rsid w:val="002E6C9E"/>
    <w:rsid w:val="002E7D76"/>
    <w:rsid w:val="002F02DE"/>
    <w:rsid w:val="002F0493"/>
    <w:rsid w:val="002F07C8"/>
    <w:rsid w:val="002F0DB6"/>
    <w:rsid w:val="002F0EA9"/>
    <w:rsid w:val="002F11D7"/>
    <w:rsid w:val="002F2A55"/>
    <w:rsid w:val="002F3CC0"/>
    <w:rsid w:val="002F3CEF"/>
    <w:rsid w:val="002F4342"/>
    <w:rsid w:val="002F43DC"/>
    <w:rsid w:val="002F44C5"/>
    <w:rsid w:val="002F4950"/>
    <w:rsid w:val="002F4DCC"/>
    <w:rsid w:val="002F7240"/>
    <w:rsid w:val="002F77A0"/>
    <w:rsid w:val="002F7B78"/>
    <w:rsid w:val="002F7CCA"/>
    <w:rsid w:val="0030015C"/>
    <w:rsid w:val="00300624"/>
    <w:rsid w:val="00300884"/>
    <w:rsid w:val="00301463"/>
    <w:rsid w:val="00301CD6"/>
    <w:rsid w:val="003020D7"/>
    <w:rsid w:val="003025C6"/>
    <w:rsid w:val="00302E7E"/>
    <w:rsid w:val="0030315F"/>
    <w:rsid w:val="00303710"/>
    <w:rsid w:val="0030383E"/>
    <w:rsid w:val="003048CB"/>
    <w:rsid w:val="00305112"/>
    <w:rsid w:val="0030569E"/>
    <w:rsid w:val="0030570C"/>
    <w:rsid w:val="00305974"/>
    <w:rsid w:val="003065B4"/>
    <w:rsid w:val="003065F1"/>
    <w:rsid w:val="003070A8"/>
    <w:rsid w:val="003072B9"/>
    <w:rsid w:val="0030780E"/>
    <w:rsid w:val="0030792C"/>
    <w:rsid w:val="00307BB5"/>
    <w:rsid w:val="00307E31"/>
    <w:rsid w:val="003100F8"/>
    <w:rsid w:val="0031024E"/>
    <w:rsid w:val="00310399"/>
    <w:rsid w:val="00310580"/>
    <w:rsid w:val="00310603"/>
    <w:rsid w:val="00310BBD"/>
    <w:rsid w:val="00310CF3"/>
    <w:rsid w:val="00310E33"/>
    <w:rsid w:val="003112AA"/>
    <w:rsid w:val="003116F9"/>
    <w:rsid w:val="00311BD8"/>
    <w:rsid w:val="0031216C"/>
    <w:rsid w:val="00312837"/>
    <w:rsid w:val="003131CF"/>
    <w:rsid w:val="00313A2B"/>
    <w:rsid w:val="00313DE7"/>
    <w:rsid w:val="00313EA2"/>
    <w:rsid w:val="003140F0"/>
    <w:rsid w:val="00314309"/>
    <w:rsid w:val="0031510E"/>
    <w:rsid w:val="0031578D"/>
    <w:rsid w:val="00315AA9"/>
    <w:rsid w:val="003160EE"/>
    <w:rsid w:val="003161F0"/>
    <w:rsid w:val="0031653E"/>
    <w:rsid w:val="003168DF"/>
    <w:rsid w:val="00316E7F"/>
    <w:rsid w:val="00317AEF"/>
    <w:rsid w:val="00317B16"/>
    <w:rsid w:val="00317EF4"/>
    <w:rsid w:val="00320302"/>
    <w:rsid w:val="003209C4"/>
    <w:rsid w:val="00321228"/>
    <w:rsid w:val="0032127B"/>
    <w:rsid w:val="00321A84"/>
    <w:rsid w:val="00321B49"/>
    <w:rsid w:val="00321DF4"/>
    <w:rsid w:val="0032249F"/>
    <w:rsid w:val="00322B3D"/>
    <w:rsid w:val="00323307"/>
    <w:rsid w:val="003235BE"/>
    <w:rsid w:val="00323EAB"/>
    <w:rsid w:val="00324460"/>
    <w:rsid w:val="00324954"/>
    <w:rsid w:val="00324AD9"/>
    <w:rsid w:val="003250AA"/>
    <w:rsid w:val="0032526D"/>
    <w:rsid w:val="0032567C"/>
    <w:rsid w:val="00325901"/>
    <w:rsid w:val="00325B0C"/>
    <w:rsid w:val="003262EA"/>
    <w:rsid w:val="003274F3"/>
    <w:rsid w:val="00327623"/>
    <w:rsid w:val="0032763C"/>
    <w:rsid w:val="00327AFF"/>
    <w:rsid w:val="00327C1B"/>
    <w:rsid w:val="00327D11"/>
    <w:rsid w:val="00327F2C"/>
    <w:rsid w:val="00330D0B"/>
    <w:rsid w:val="00330F75"/>
    <w:rsid w:val="0033147E"/>
    <w:rsid w:val="00331BDB"/>
    <w:rsid w:val="00331CBC"/>
    <w:rsid w:val="00333190"/>
    <w:rsid w:val="00333467"/>
    <w:rsid w:val="0033391C"/>
    <w:rsid w:val="00333CF4"/>
    <w:rsid w:val="00333D2B"/>
    <w:rsid w:val="003343D7"/>
    <w:rsid w:val="00334419"/>
    <w:rsid w:val="00334453"/>
    <w:rsid w:val="0033476C"/>
    <w:rsid w:val="003349CB"/>
    <w:rsid w:val="00334D66"/>
    <w:rsid w:val="00334ED5"/>
    <w:rsid w:val="003352C6"/>
    <w:rsid w:val="00336301"/>
    <w:rsid w:val="003363D3"/>
    <w:rsid w:val="00336670"/>
    <w:rsid w:val="00336B99"/>
    <w:rsid w:val="003371F0"/>
    <w:rsid w:val="00337337"/>
    <w:rsid w:val="003377C6"/>
    <w:rsid w:val="003379ED"/>
    <w:rsid w:val="0034005B"/>
    <w:rsid w:val="003403C0"/>
    <w:rsid w:val="00340744"/>
    <w:rsid w:val="003412A7"/>
    <w:rsid w:val="00341DFC"/>
    <w:rsid w:val="00341F78"/>
    <w:rsid w:val="003423B1"/>
    <w:rsid w:val="00342BCC"/>
    <w:rsid w:val="00342E73"/>
    <w:rsid w:val="00343245"/>
    <w:rsid w:val="00343BFA"/>
    <w:rsid w:val="00344556"/>
    <w:rsid w:val="00344911"/>
    <w:rsid w:val="003449D5"/>
    <w:rsid w:val="0034515A"/>
    <w:rsid w:val="0034548A"/>
    <w:rsid w:val="00345B8F"/>
    <w:rsid w:val="00345F92"/>
    <w:rsid w:val="00346239"/>
    <w:rsid w:val="0034635F"/>
    <w:rsid w:val="00346573"/>
    <w:rsid w:val="00346BB3"/>
    <w:rsid w:val="003470B3"/>
    <w:rsid w:val="0034736A"/>
    <w:rsid w:val="003477F9"/>
    <w:rsid w:val="00347C6A"/>
    <w:rsid w:val="003505AD"/>
    <w:rsid w:val="003509D3"/>
    <w:rsid w:val="00350F6F"/>
    <w:rsid w:val="00351009"/>
    <w:rsid w:val="0035108D"/>
    <w:rsid w:val="00351C75"/>
    <w:rsid w:val="00351CD0"/>
    <w:rsid w:val="00352054"/>
    <w:rsid w:val="0035296F"/>
    <w:rsid w:val="00352DED"/>
    <w:rsid w:val="00353670"/>
    <w:rsid w:val="00353725"/>
    <w:rsid w:val="003538B4"/>
    <w:rsid w:val="00353D02"/>
    <w:rsid w:val="0035429B"/>
    <w:rsid w:val="0035459C"/>
    <w:rsid w:val="00354A40"/>
    <w:rsid w:val="0035516F"/>
    <w:rsid w:val="003555F5"/>
    <w:rsid w:val="0035579D"/>
    <w:rsid w:val="003559CC"/>
    <w:rsid w:val="00355F62"/>
    <w:rsid w:val="003564F0"/>
    <w:rsid w:val="00356811"/>
    <w:rsid w:val="00356F22"/>
    <w:rsid w:val="00357196"/>
    <w:rsid w:val="00357706"/>
    <w:rsid w:val="0036005C"/>
    <w:rsid w:val="00361BAF"/>
    <w:rsid w:val="003629EF"/>
    <w:rsid w:val="003629FE"/>
    <w:rsid w:val="00363B88"/>
    <w:rsid w:val="00363C31"/>
    <w:rsid w:val="003648A1"/>
    <w:rsid w:val="00365CD1"/>
    <w:rsid w:val="0036640D"/>
    <w:rsid w:val="00366726"/>
    <w:rsid w:val="00366954"/>
    <w:rsid w:val="0036713A"/>
    <w:rsid w:val="00367189"/>
    <w:rsid w:val="0036797C"/>
    <w:rsid w:val="00370494"/>
    <w:rsid w:val="0037055B"/>
    <w:rsid w:val="00370AB2"/>
    <w:rsid w:val="00370EFE"/>
    <w:rsid w:val="00370FBE"/>
    <w:rsid w:val="00371106"/>
    <w:rsid w:val="00371319"/>
    <w:rsid w:val="00371994"/>
    <w:rsid w:val="00371AC2"/>
    <w:rsid w:val="00371B6A"/>
    <w:rsid w:val="00372124"/>
    <w:rsid w:val="00372855"/>
    <w:rsid w:val="00372B84"/>
    <w:rsid w:val="003736D5"/>
    <w:rsid w:val="003736F6"/>
    <w:rsid w:val="003737F1"/>
    <w:rsid w:val="00374109"/>
    <w:rsid w:val="00374397"/>
    <w:rsid w:val="003743E6"/>
    <w:rsid w:val="003747A1"/>
    <w:rsid w:val="0037482F"/>
    <w:rsid w:val="00374B88"/>
    <w:rsid w:val="003752BF"/>
    <w:rsid w:val="0037611B"/>
    <w:rsid w:val="00376742"/>
    <w:rsid w:val="00376D4B"/>
    <w:rsid w:val="003770A3"/>
    <w:rsid w:val="003771EC"/>
    <w:rsid w:val="0038040B"/>
    <w:rsid w:val="0038072E"/>
    <w:rsid w:val="00380752"/>
    <w:rsid w:val="00380A22"/>
    <w:rsid w:val="003812A3"/>
    <w:rsid w:val="003813A8"/>
    <w:rsid w:val="003814CB"/>
    <w:rsid w:val="00382184"/>
    <w:rsid w:val="0038258B"/>
    <w:rsid w:val="00382885"/>
    <w:rsid w:val="00382BB0"/>
    <w:rsid w:val="00382C6D"/>
    <w:rsid w:val="00382E8A"/>
    <w:rsid w:val="00383280"/>
    <w:rsid w:val="0038441C"/>
    <w:rsid w:val="0038474F"/>
    <w:rsid w:val="00384ECC"/>
    <w:rsid w:val="00385038"/>
    <w:rsid w:val="003854FF"/>
    <w:rsid w:val="00385575"/>
    <w:rsid w:val="003857A6"/>
    <w:rsid w:val="003865C9"/>
    <w:rsid w:val="00386AE8"/>
    <w:rsid w:val="00387471"/>
    <w:rsid w:val="00387A67"/>
    <w:rsid w:val="00387D50"/>
    <w:rsid w:val="00387ED3"/>
    <w:rsid w:val="00390299"/>
    <w:rsid w:val="003905FD"/>
    <w:rsid w:val="00390872"/>
    <w:rsid w:val="00390A5E"/>
    <w:rsid w:val="00390EA9"/>
    <w:rsid w:val="00391362"/>
    <w:rsid w:val="00391515"/>
    <w:rsid w:val="0039183C"/>
    <w:rsid w:val="003924E9"/>
    <w:rsid w:val="00392DE4"/>
    <w:rsid w:val="00394001"/>
    <w:rsid w:val="00394188"/>
    <w:rsid w:val="00394787"/>
    <w:rsid w:val="00394AEC"/>
    <w:rsid w:val="00395872"/>
    <w:rsid w:val="00395A2D"/>
    <w:rsid w:val="00395A8E"/>
    <w:rsid w:val="00395B84"/>
    <w:rsid w:val="00395BE1"/>
    <w:rsid w:val="003963DB"/>
    <w:rsid w:val="00396A03"/>
    <w:rsid w:val="00396ED2"/>
    <w:rsid w:val="00397194"/>
    <w:rsid w:val="0039735E"/>
    <w:rsid w:val="00397B1A"/>
    <w:rsid w:val="003A034A"/>
    <w:rsid w:val="003A0676"/>
    <w:rsid w:val="003A067E"/>
    <w:rsid w:val="003A0838"/>
    <w:rsid w:val="003A0964"/>
    <w:rsid w:val="003A0A28"/>
    <w:rsid w:val="003A217E"/>
    <w:rsid w:val="003A282A"/>
    <w:rsid w:val="003A3F22"/>
    <w:rsid w:val="003A3FA1"/>
    <w:rsid w:val="003A4A06"/>
    <w:rsid w:val="003A4AB9"/>
    <w:rsid w:val="003A6441"/>
    <w:rsid w:val="003A69ED"/>
    <w:rsid w:val="003A7B4A"/>
    <w:rsid w:val="003A7CC5"/>
    <w:rsid w:val="003A7CCA"/>
    <w:rsid w:val="003A7EE4"/>
    <w:rsid w:val="003B00EB"/>
    <w:rsid w:val="003B0911"/>
    <w:rsid w:val="003B09C1"/>
    <w:rsid w:val="003B0E8F"/>
    <w:rsid w:val="003B0FD2"/>
    <w:rsid w:val="003B1395"/>
    <w:rsid w:val="003B1404"/>
    <w:rsid w:val="003B2F55"/>
    <w:rsid w:val="003B322B"/>
    <w:rsid w:val="003B3919"/>
    <w:rsid w:val="003B3A91"/>
    <w:rsid w:val="003B3B65"/>
    <w:rsid w:val="003B3F3B"/>
    <w:rsid w:val="003B3FF2"/>
    <w:rsid w:val="003B48C9"/>
    <w:rsid w:val="003B49A3"/>
    <w:rsid w:val="003B49AE"/>
    <w:rsid w:val="003B508E"/>
    <w:rsid w:val="003B528E"/>
    <w:rsid w:val="003B52B7"/>
    <w:rsid w:val="003B66F7"/>
    <w:rsid w:val="003B6C0B"/>
    <w:rsid w:val="003B78BF"/>
    <w:rsid w:val="003B7A5B"/>
    <w:rsid w:val="003C0050"/>
    <w:rsid w:val="003C0081"/>
    <w:rsid w:val="003C00E5"/>
    <w:rsid w:val="003C0211"/>
    <w:rsid w:val="003C1031"/>
    <w:rsid w:val="003C12F1"/>
    <w:rsid w:val="003C1472"/>
    <w:rsid w:val="003C1476"/>
    <w:rsid w:val="003C1906"/>
    <w:rsid w:val="003C1CE2"/>
    <w:rsid w:val="003C1D21"/>
    <w:rsid w:val="003C2456"/>
    <w:rsid w:val="003C34CE"/>
    <w:rsid w:val="003C3AB5"/>
    <w:rsid w:val="003C3DB4"/>
    <w:rsid w:val="003C3F07"/>
    <w:rsid w:val="003C4348"/>
    <w:rsid w:val="003C47D5"/>
    <w:rsid w:val="003C4B2C"/>
    <w:rsid w:val="003C4C85"/>
    <w:rsid w:val="003C4CBD"/>
    <w:rsid w:val="003C545F"/>
    <w:rsid w:val="003C5622"/>
    <w:rsid w:val="003C5B77"/>
    <w:rsid w:val="003C5E63"/>
    <w:rsid w:val="003C6A11"/>
    <w:rsid w:val="003C6AB7"/>
    <w:rsid w:val="003C6C5E"/>
    <w:rsid w:val="003C6EC7"/>
    <w:rsid w:val="003C7316"/>
    <w:rsid w:val="003C7461"/>
    <w:rsid w:val="003C78FB"/>
    <w:rsid w:val="003D071C"/>
    <w:rsid w:val="003D0B72"/>
    <w:rsid w:val="003D11D1"/>
    <w:rsid w:val="003D245C"/>
    <w:rsid w:val="003D2533"/>
    <w:rsid w:val="003D2C9A"/>
    <w:rsid w:val="003D2F1A"/>
    <w:rsid w:val="003D48FD"/>
    <w:rsid w:val="003D49AA"/>
    <w:rsid w:val="003D5281"/>
    <w:rsid w:val="003D57DC"/>
    <w:rsid w:val="003D6661"/>
    <w:rsid w:val="003D6929"/>
    <w:rsid w:val="003D6B1B"/>
    <w:rsid w:val="003D704A"/>
    <w:rsid w:val="003D71EC"/>
    <w:rsid w:val="003D7690"/>
    <w:rsid w:val="003E0354"/>
    <w:rsid w:val="003E19A3"/>
    <w:rsid w:val="003E1A9E"/>
    <w:rsid w:val="003E1BAE"/>
    <w:rsid w:val="003E281F"/>
    <w:rsid w:val="003E2D21"/>
    <w:rsid w:val="003E2E92"/>
    <w:rsid w:val="003E2FFE"/>
    <w:rsid w:val="003E49CC"/>
    <w:rsid w:val="003E4AAE"/>
    <w:rsid w:val="003E4E21"/>
    <w:rsid w:val="003E5BE3"/>
    <w:rsid w:val="003E60AA"/>
    <w:rsid w:val="003E645B"/>
    <w:rsid w:val="003E6827"/>
    <w:rsid w:val="003E6B44"/>
    <w:rsid w:val="003E715B"/>
    <w:rsid w:val="003E77E7"/>
    <w:rsid w:val="003E781B"/>
    <w:rsid w:val="003E7AC5"/>
    <w:rsid w:val="003E7E4B"/>
    <w:rsid w:val="003F031E"/>
    <w:rsid w:val="003F052E"/>
    <w:rsid w:val="003F0538"/>
    <w:rsid w:val="003F0631"/>
    <w:rsid w:val="003F1390"/>
    <w:rsid w:val="003F1AE6"/>
    <w:rsid w:val="003F2E6E"/>
    <w:rsid w:val="003F2F53"/>
    <w:rsid w:val="003F330D"/>
    <w:rsid w:val="003F3C09"/>
    <w:rsid w:val="003F409A"/>
    <w:rsid w:val="003F5039"/>
    <w:rsid w:val="003F5081"/>
    <w:rsid w:val="003F5331"/>
    <w:rsid w:val="003F5683"/>
    <w:rsid w:val="003F5D74"/>
    <w:rsid w:val="003F6938"/>
    <w:rsid w:val="003F6E95"/>
    <w:rsid w:val="003F755B"/>
    <w:rsid w:val="00400759"/>
    <w:rsid w:val="00400DB6"/>
    <w:rsid w:val="00401320"/>
    <w:rsid w:val="004014AE"/>
    <w:rsid w:val="0040155E"/>
    <w:rsid w:val="00401653"/>
    <w:rsid w:val="004017D2"/>
    <w:rsid w:val="0040199D"/>
    <w:rsid w:val="00402082"/>
    <w:rsid w:val="004027E8"/>
    <w:rsid w:val="00402A2E"/>
    <w:rsid w:val="00402BCB"/>
    <w:rsid w:val="004033B8"/>
    <w:rsid w:val="00403B90"/>
    <w:rsid w:val="00403EEA"/>
    <w:rsid w:val="00404AB1"/>
    <w:rsid w:val="004053C7"/>
    <w:rsid w:val="0040553F"/>
    <w:rsid w:val="00405E88"/>
    <w:rsid w:val="00406297"/>
    <w:rsid w:val="004062D8"/>
    <w:rsid w:val="004065FE"/>
    <w:rsid w:val="00406951"/>
    <w:rsid w:val="00406E26"/>
    <w:rsid w:val="00407462"/>
    <w:rsid w:val="00407717"/>
    <w:rsid w:val="0041011B"/>
    <w:rsid w:val="0041020D"/>
    <w:rsid w:val="004104EC"/>
    <w:rsid w:val="004104FD"/>
    <w:rsid w:val="0041055E"/>
    <w:rsid w:val="00410662"/>
    <w:rsid w:val="004106B7"/>
    <w:rsid w:val="00410C5A"/>
    <w:rsid w:val="00410DA8"/>
    <w:rsid w:val="00410E78"/>
    <w:rsid w:val="004113DD"/>
    <w:rsid w:val="00411757"/>
    <w:rsid w:val="00411DAF"/>
    <w:rsid w:val="0041215F"/>
    <w:rsid w:val="004123DF"/>
    <w:rsid w:val="00412980"/>
    <w:rsid w:val="00412BC0"/>
    <w:rsid w:val="00412D52"/>
    <w:rsid w:val="00412F67"/>
    <w:rsid w:val="00412F6C"/>
    <w:rsid w:val="004137A5"/>
    <w:rsid w:val="00414213"/>
    <w:rsid w:val="004148CC"/>
    <w:rsid w:val="00415584"/>
    <w:rsid w:val="00415738"/>
    <w:rsid w:val="004159D0"/>
    <w:rsid w:val="004160B8"/>
    <w:rsid w:val="004165A9"/>
    <w:rsid w:val="00416C7F"/>
    <w:rsid w:val="0041720E"/>
    <w:rsid w:val="00417834"/>
    <w:rsid w:val="0042026C"/>
    <w:rsid w:val="00420357"/>
    <w:rsid w:val="004209B8"/>
    <w:rsid w:val="00420BE8"/>
    <w:rsid w:val="00420C78"/>
    <w:rsid w:val="00420F7B"/>
    <w:rsid w:val="00421581"/>
    <w:rsid w:val="00421C28"/>
    <w:rsid w:val="00422AE3"/>
    <w:rsid w:val="00423032"/>
    <w:rsid w:val="00423190"/>
    <w:rsid w:val="004233B3"/>
    <w:rsid w:val="004233B9"/>
    <w:rsid w:val="00423FE6"/>
    <w:rsid w:val="00424861"/>
    <w:rsid w:val="00424DC2"/>
    <w:rsid w:val="00425137"/>
    <w:rsid w:val="004256EC"/>
    <w:rsid w:val="00425984"/>
    <w:rsid w:val="00425BCF"/>
    <w:rsid w:val="00426294"/>
    <w:rsid w:val="004264A5"/>
    <w:rsid w:val="00426AF9"/>
    <w:rsid w:val="00426DE0"/>
    <w:rsid w:val="004301D5"/>
    <w:rsid w:val="0043034D"/>
    <w:rsid w:val="004306F0"/>
    <w:rsid w:val="00431131"/>
    <w:rsid w:val="004311BE"/>
    <w:rsid w:val="00431BB4"/>
    <w:rsid w:val="0043210B"/>
    <w:rsid w:val="00432ACD"/>
    <w:rsid w:val="00433AFE"/>
    <w:rsid w:val="00433B67"/>
    <w:rsid w:val="00433E97"/>
    <w:rsid w:val="00433F1E"/>
    <w:rsid w:val="0043440F"/>
    <w:rsid w:val="0043445F"/>
    <w:rsid w:val="00434946"/>
    <w:rsid w:val="00434C41"/>
    <w:rsid w:val="004350CF"/>
    <w:rsid w:val="004353F3"/>
    <w:rsid w:val="0043542B"/>
    <w:rsid w:val="004355B8"/>
    <w:rsid w:val="00435C59"/>
    <w:rsid w:val="004363EB"/>
    <w:rsid w:val="00436A88"/>
    <w:rsid w:val="0043706D"/>
    <w:rsid w:val="0043753D"/>
    <w:rsid w:val="004377BB"/>
    <w:rsid w:val="004377E8"/>
    <w:rsid w:val="00437C58"/>
    <w:rsid w:val="00437D9A"/>
    <w:rsid w:val="0044009E"/>
    <w:rsid w:val="004400D5"/>
    <w:rsid w:val="00440F0B"/>
    <w:rsid w:val="00440F2E"/>
    <w:rsid w:val="00440F4B"/>
    <w:rsid w:val="004411C7"/>
    <w:rsid w:val="00441967"/>
    <w:rsid w:val="00441BA8"/>
    <w:rsid w:val="00442681"/>
    <w:rsid w:val="004426D4"/>
    <w:rsid w:val="00442916"/>
    <w:rsid w:val="00442D4B"/>
    <w:rsid w:val="00442E3A"/>
    <w:rsid w:val="00442E8B"/>
    <w:rsid w:val="00443A56"/>
    <w:rsid w:val="00443EA6"/>
    <w:rsid w:val="00443F8E"/>
    <w:rsid w:val="004441E7"/>
    <w:rsid w:val="004442EF"/>
    <w:rsid w:val="00445D5A"/>
    <w:rsid w:val="00446D54"/>
    <w:rsid w:val="00447947"/>
    <w:rsid w:val="00447A12"/>
    <w:rsid w:val="00447DBC"/>
    <w:rsid w:val="00447DDF"/>
    <w:rsid w:val="00450467"/>
    <w:rsid w:val="004505EE"/>
    <w:rsid w:val="004506E8"/>
    <w:rsid w:val="00450B45"/>
    <w:rsid w:val="00451248"/>
    <w:rsid w:val="004512AE"/>
    <w:rsid w:val="00451679"/>
    <w:rsid w:val="004516F1"/>
    <w:rsid w:val="00451A95"/>
    <w:rsid w:val="00451D75"/>
    <w:rsid w:val="004523B9"/>
    <w:rsid w:val="00452491"/>
    <w:rsid w:val="00453093"/>
    <w:rsid w:val="00453DCC"/>
    <w:rsid w:val="00453E2E"/>
    <w:rsid w:val="00453FAF"/>
    <w:rsid w:val="00453FFC"/>
    <w:rsid w:val="00454179"/>
    <w:rsid w:val="004542C4"/>
    <w:rsid w:val="0045488A"/>
    <w:rsid w:val="00454D34"/>
    <w:rsid w:val="00454DDD"/>
    <w:rsid w:val="00454EF8"/>
    <w:rsid w:val="00455101"/>
    <w:rsid w:val="00455158"/>
    <w:rsid w:val="00456322"/>
    <w:rsid w:val="00456329"/>
    <w:rsid w:val="004564C3"/>
    <w:rsid w:val="004570B4"/>
    <w:rsid w:val="00457218"/>
    <w:rsid w:val="004573A0"/>
    <w:rsid w:val="0045752F"/>
    <w:rsid w:val="00457B17"/>
    <w:rsid w:val="00457EEE"/>
    <w:rsid w:val="004602E7"/>
    <w:rsid w:val="00460EBA"/>
    <w:rsid w:val="004617D8"/>
    <w:rsid w:val="00462FB5"/>
    <w:rsid w:val="0046436E"/>
    <w:rsid w:val="00464BCA"/>
    <w:rsid w:val="00465054"/>
    <w:rsid w:val="004660EA"/>
    <w:rsid w:val="0046618C"/>
    <w:rsid w:val="00466276"/>
    <w:rsid w:val="004667D8"/>
    <w:rsid w:val="0046682C"/>
    <w:rsid w:val="00467206"/>
    <w:rsid w:val="00467838"/>
    <w:rsid w:val="00467D7D"/>
    <w:rsid w:val="00467EEE"/>
    <w:rsid w:val="00470D32"/>
    <w:rsid w:val="00470F48"/>
    <w:rsid w:val="0047110E"/>
    <w:rsid w:val="004713F4"/>
    <w:rsid w:val="004715FD"/>
    <w:rsid w:val="00471A5F"/>
    <w:rsid w:val="00471BFE"/>
    <w:rsid w:val="004721D0"/>
    <w:rsid w:val="00472504"/>
    <w:rsid w:val="0047271A"/>
    <w:rsid w:val="00472937"/>
    <w:rsid w:val="004729E8"/>
    <w:rsid w:val="00472AA7"/>
    <w:rsid w:val="00472DB8"/>
    <w:rsid w:val="004734F0"/>
    <w:rsid w:val="004735F7"/>
    <w:rsid w:val="004748F7"/>
    <w:rsid w:val="00474E84"/>
    <w:rsid w:val="00474EBF"/>
    <w:rsid w:val="00475E6D"/>
    <w:rsid w:val="00476043"/>
    <w:rsid w:val="004768D5"/>
    <w:rsid w:val="0047694A"/>
    <w:rsid w:val="00476C79"/>
    <w:rsid w:val="004772A8"/>
    <w:rsid w:val="004776CC"/>
    <w:rsid w:val="00477921"/>
    <w:rsid w:val="0048052A"/>
    <w:rsid w:val="00480C25"/>
    <w:rsid w:val="004810CC"/>
    <w:rsid w:val="0048124D"/>
    <w:rsid w:val="0048141E"/>
    <w:rsid w:val="0048154E"/>
    <w:rsid w:val="0048170C"/>
    <w:rsid w:val="00481E16"/>
    <w:rsid w:val="004822BA"/>
    <w:rsid w:val="00482394"/>
    <w:rsid w:val="00482503"/>
    <w:rsid w:val="00482EE2"/>
    <w:rsid w:val="00483051"/>
    <w:rsid w:val="004831AF"/>
    <w:rsid w:val="00483405"/>
    <w:rsid w:val="00483ABC"/>
    <w:rsid w:val="00483C24"/>
    <w:rsid w:val="004842CA"/>
    <w:rsid w:val="00484832"/>
    <w:rsid w:val="0048512E"/>
    <w:rsid w:val="00485398"/>
    <w:rsid w:val="00485ECA"/>
    <w:rsid w:val="00486921"/>
    <w:rsid w:val="00487513"/>
    <w:rsid w:val="00487604"/>
    <w:rsid w:val="00487A68"/>
    <w:rsid w:val="00487AAF"/>
    <w:rsid w:val="00487BA7"/>
    <w:rsid w:val="00487D3E"/>
    <w:rsid w:val="00487D4E"/>
    <w:rsid w:val="00490931"/>
    <w:rsid w:val="00490A70"/>
    <w:rsid w:val="004914CE"/>
    <w:rsid w:val="00491802"/>
    <w:rsid w:val="0049211A"/>
    <w:rsid w:val="0049249D"/>
    <w:rsid w:val="0049278F"/>
    <w:rsid w:val="00492961"/>
    <w:rsid w:val="00492AB8"/>
    <w:rsid w:val="00493332"/>
    <w:rsid w:val="00494971"/>
    <w:rsid w:val="004950A0"/>
    <w:rsid w:val="0049530A"/>
    <w:rsid w:val="0049558E"/>
    <w:rsid w:val="004965A0"/>
    <w:rsid w:val="004970DE"/>
    <w:rsid w:val="004972E8"/>
    <w:rsid w:val="00497412"/>
    <w:rsid w:val="004974B6"/>
    <w:rsid w:val="00497E64"/>
    <w:rsid w:val="004A05CE"/>
    <w:rsid w:val="004A06DC"/>
    <w:rsid w:val="004A16EB"/>
    <w:rsid w:val="004A1DEA"/>
    <w:rsid w:val="004A2FAB"/>
    <w:rsid w:val="004A339B"/>
    <w:rsid w:val="004A37A7"/>
    <w:rsid w:val="004A38E3"/>
    <w:rsid w:val="004A4343"/>
    <w:rsid w:val="004A4557"/>
    <w:rsid w:val="004A4610"/>
    <w:rsid w:val="004A480C"/>
    <w:rsid w:val="004A5089"/>
    <w:rsid w:val="004A5469"/>
    <w:rsid w:val="004A5C25"/>
    <w:rsid w:val="004A5C88"/>
    <w:rsid w:val="004A639E"/>
    <w:rsid w:val="004A641B"/>
    <w:rsid w:val="004A69B1"/>
    <w:rsid w:val="004A704A"/>
    <w:rsid w:val="004A71A3"/>
    <w:rsid w:val="004A738B"/>
    <w:rsid w:val="004A7BBE"/>
    <w:rsid w:val="004B08D7"/>
    <w:rsid w:val="004B0921"/>
    <w:rsid w:val="004B12D1"/>
    <w:rsid w:val="004B142A"/>
    <w:rsid w:val="004B1749"/>
    <w:rsid w:val="004B1B61"/>
    <w:rsid w:val="004B1BE4"/>
    <w:rsid w:val="004B2253"/>
    <w:rsid w:val="004B22F2"/>
    <w:rsid w:val="004B24FE"/>
    <w:rsid w:val="004B3152"/>
    <w:rsid w:val="004B32A2"/>
    <w:rsid w:val="004B44AC"/>
    <w:rsid w:val="004B4C83"/>
    <w:rsid w:val="004B50B6"/>
    <w:rsid w:val="004B59F2"/>
    <w:rsid w:val="004B6885"/>
    <w:rsid w:val="004B7900"/>
    <w:rsid w:val="004C0AFD"/>
    <w:rsid w:val="004C11C8"/>
    <w:rsid w:val="004C1213"/>
    <w:rsid w:val="004C1DB8"/>
    <w:rsid w:val="004C1E32"/>
    <w:rsid w:val="004C2321"/>
    <w:rsid w:val="004C297D"/>
    <w:rsid w:val="004C29A6"/>
    <w:rsid w:val="004C29B1"/>
    <w:rsid w:val="004C301A"/>
    <w:rsid w:val="004C3BED"/>
    <w:rsid w:val="004C3D6E"/>
    <w:rsid w:val="004C49C9"/>
    <w:rsid w:val="004C4C1A"/>
    <w:rsid w:val="004C4FA2"/>
    <w:rsid w:val="004C572B"/>
    <w:rsid w:val="004C66C7"/>
    <w:rsid w:val="004C676C"/>
    <w:rsid w:val="004C68F4"/>
    <w:rsid w:val="004C6B2E"/>
    <w:rsid w:val="004C71CE"/>
    <w:rsid w:val="004C760E"/>
    <w:rsid w:val="004D01B3"/>
    <w:rsid w:val="004D030E"/>
    <w:rsid w:val="004D03D0"/>
    <w:rsid w:val="004D044B"/>
    <w:rsid w:val="004D11DD"/>
    <w:rsid w:val="004D147A"/>
    <w:rsid w:val="004D1892"/>
    <w:rsid w:val="004D192B"/>
    <w:rsid w:val="004D1EE1"/>
    <w:rsid w:val="004D3093"/>
    <w:rsid w:val="004D3A8E"/>
    <w:rsid w:val="004D3BF3"/>
    <w:rsid w:val="004D3EE8"/>
    <w:rsid w:val="004D43B8"/>
    <w:rsid w:val="004D497B"/>
    <w:rsid w:val="004D49C0"/>
    <w:rsid w:val="004D4DAC"/>
    <w:rsid w:val="004D5202"/>
    <w:rsid w:val="004D5205"/>
    <w:rsid w:val="004D59D3"/>
    <w:rsid w:val="004D67F2"/>
    <w:rsid w:val="004D6831"/>
    <w:rsid w:val="004D685E"/>
    <w:rsid w:val="004D6D06"/>
    <w:rsid w:val="004D7031"/>
    <w:rsid w:val="004D77D5"/>
    <w:rsid w:val="004D7A24"/>
    <w:rsid w:val="004D7EFF"/>
    <w:rsid w:val="004E0452"/>
    <w:rsid w:val="004E13C9"/>
    <w:rsid w:val="004E1C40"/>
    <w:rsid w:val="004E266B"/>
    <w:rsid w:val="004E26C1"/>
    <w:rsid w:val="004E293D"/>
    <w:rsid w:val="004E2FE7"/>
    <w:rsid w:val="004E3A25"/>
    <w:rsid w:val="004E3CED"/>
    <w:rsid w:val="004E3EA1"/>
    <w:rsid w:val="004E4648"/>
    <w:rsid w:val="004E475E"/>
    <w:rsid w:val="004E4855"/>
    <w:rsid w:val="004E4E9B"/>
    <w:rsid w:val="004E50C6"/>
    <w:rsid w:val="004E5BB8"/>
    <w:rsid w:val="004E5DFE"/>
    <w:rsid w:val="004E6112"/>
    <w:rsid w:val="004E709B"/>
    <w:rsid w:val="004E7326"/>
    <w:rsid w:val="004E74A2"/>
    <w:rsid w:val="004F0184"/>
    <w:rsid w:val="004F05E6"/>
    <w:rsid w:val="004F0652"/>
    <w:rsid w:val="004F0C05"/>
    <w:rsid w:val="004F0C57"/>
    <w:rsid w:val="004F1249"/>
    <w:rsid w:val="004F1573"/>
    <w:rsid w:val="004F218B"/>
    <w:rsid w:val="004F2371"/>
    <w:rsid w:val="004F2586"/>
    <w:rsid w:val="004F27AB"/>
    <w:rsid w:val="004F28B5"/>
    <w:rsid w:val="004F2F36"/>
    <w:rsid w:val="004F31D0"/>
    <w:rsid w:val="004F3CE9"/>
    <w:rsid w:val="004F463A"/>
    <w:rsid w:val="004F4AE7"/>
    <w:rsid w:val="004F52B9"/>
    <w:rsid w:val="004F58D2"/>
    <w:rsid w:val="004F5DB5"/>
    <w:rsid w:val="004F6C59"/>
    <w:rsid w:val="004F6D8E"/>
    <w:rsid w:val="004F6F8D"/>
    <w:rsid w:val="004F737F"/>
    <w:rsid w:val="004F7A03"/>
    <w:rsid w:val="004F7C20"/>
    <w:rsid w:val="00500216"/>
    <w:rsid w:val="005017BB"/>
    <w:rsid w:val="00501C4D"/>
    <w:rsid w:val="00501C64"/>
    <w:rsid w:val="00501C67"/>
    <w:rsid w:val="00501E28"/>
    <w:rsid w:val="0050220E"/>
    <w:rsid w:val="00502723"/>
    <w:rsid w:val="00502C6E"/>
    <w:rsid w:val="005030B9"/>
    <w:rsid w:val="00504883"/>
    <w:rsid w:val="0050546B"/>
    <w:rsid w:val="0050570C"/>
    <w:rsid w:val="00505D20"/>
    <w:rsid w:val="0050631D"/>
    <w:rsid w:val="00506A7E"/>
    <w:rsid w:val="00506AD3"/>
    <w:rsid w:val="00506B99"/>
    <w:rsid w:val="00507048"/>
    <w:rsid w:val="0050707C"/>
    <w:rsid w:val="0050782E"/>
    <w:rsid w:val="00507920"/>
    <w:rsid w:val="00510D01"/>
    <w:rsid w:val="00512009"/>
    <w:rsid w:val="005123CB"/>
    <w:rsid w:val="005128E6"/>
    <w:rsid w:val="00512CB0"/>
    <w:rsid w:val="005136A0"/>
    <w:rsid w:val="00514264"/>
    <w:rsid w:val="00514743"/>
    <w:rsid w:val="0051487E"/>
    <w:rsid w:val="0051517D"/>
    <w:rsid w:val="0051562D"/>
    <w:rsid w:val="005157CC"/>
    <w:rsid w:val="00515B2D"/>
    <w:rsid w:val="00515B5C"/>
    <w:rsid w:val="00515B77"/>
    <w:rsid w:val="005164A3"/>
    <w:rsid w:val="00516721"/>
    <w:rsid w:val="005168DB"/>
    <w:rsid w:val="00517D39"/>
    <w:rsid w:val="00517DE2"/>
    <w:rsid w:val="00520179"/>
    <w:rsid w:val="00520677"/>
    <w:rsid w:val="005208B0"/>
    <w:rsid w:val="00520991"/>
    <w:rsid w:val="00520A18"/>
    <w:rsid w:val="00520A5C"/>
    <w:rsid w:val="00520E35"/>
    <w:rsid w:val="00520F0A"/>
    <w:rsid w:val="00522271"/>
    <w:rsid w:val="0052254A"/>
    <w:rsid w:val="00522ACF"/>
    <w:rsid w:val="00522B4D"/>
    <w:rsid w:val="00522B84"/>
    <w:rsid w:val="00523239"/>
    <w:rsid w:val="00523E89"/>
    <w:rsid w:val="00524A26"/>
    <w:rsid w:val="00525372"/>
    <w:rsid w:val="00525865"/>
    <w:rsid w:val="00525E0E"/>
    <w:rsid w:val="005262E3"/>
    <w:rsid w:val="005263BC"/>
    <w:rsid w:val="005275E2"/>
    <w:rsid w:val="005276B2"/>
    <w:rsid w:val="00527767"/>
    <w:rsid w:val="00527A82"/>
    <w:rsid w:val="005302BF"/>
    <w:rsid w:val="00530BB5"/>
    <w:rsid w:val="00531A9A"/>
    <w:rsid w:val="00531F97"/>
    <w:rsid w:val="00532187"/>
    <w:rsid w:val="0053251F"/>
    <w:rsid w:val="00532B97"/>
    <w:rsid w:val="00532F8E"/>
    <w:rsid w:val="00532F9E"/>
    <w:rsid w:val="005337E1"/>
    <w:rsid w:val="005354DD"/>
    <w:rsid w:val="005359FC"/>
    <w:rsid w:val="00535C7C"/>
    <w:rsid w:val="00535F2E"/>
    <w:rsid w:val="005362EF"/>
    <w:rsid w:val="00536320"/>
    <w:rsid w:val="00536AA1"/>
    <w:rsid w:val="00536C24"/>
    <w:rsid w:val="005371A7"/>
    <w:rsid w:val="00537C2F"/>
    <w:rsid w:val="00537D70"/>
    <w:rsid w:val="00537EFF"/>
    <w:rsid w:val="00540287"/>
    <w:rsid w:val="00542CA5"/>
    <w:rsid w:val="00542E3C"/>
    <w:rsid w:val="0054346B"/>
    <w:rsid w:val="00543D76"/>
    <w:rsid w:val="00544B5D"/>
    <w:rsid w:val="00545410"/>
    <w:rsid w:val="00546157"/>
    <w:rsid w:val="0054659D"/>
    <w:rsid w:val="00546636"/>
    <w:rsid w:val="00547472"/>
    <w:rsid w:val="00547A6E"/>
    <w:rsid w:val="00547CE9"/>
    <w:rsid w:val="00547FB1"/>
    <w:rsid w:val="00547FEF"/>
    <w:rsid w:val="0055003C"/>
    <w:rsid w:val="0055019F"/>
    <w:rsid w:val="005505E8"/>
    <w:rsid w:val="005506B4"/>
    <w:rsid w:val="00551034"/>
    <w:rsid w:val="005518A0"/>
    <w:rsid w:val="00551A65"/>
    <w:rsid w:val="00551B5B"/>
    <w:rsid w:val="00551E2A"/>
    <w:rsid w:val="0055292E"/>
    <w:rsid w:val="005536E2"/>
    <w:rsid w:val="00554525"/>
    <w:rsid w:val="0055491A"/>
    <w:rsid w:val="00554959"/>
    <w:rsid w:val="00554967"/>
    <w:rsid w:val="0055499D"/>
    <w:rsid w:val="00554ACB"/>
    <w:rsid w:val="00554BF5"/>
    <w:rsid w:val="0055512C"/>
    <w:rsid w:val="00555185"/>
    <w:rsid w:val="00555773"/>
    <w:rsid w:val="0055591C"/>
    <w:rsid w:val="00556AFD"/>
    <w:rsid w:val="00556CDD"/>
    <w:rsid w:val="00556F8F"/>
    <w:rsid w:val="00557137"/>
    <w:rsid w:val="00557D93"/>
    <w:rsid w:val="00557EDB"/>
    <w:rsid w:val="00560270"/>
    <w:rsid w:val="00560498"/>
    <w:rsid w:val="005605DC"/>
    <w:rsid w:val="00561418"/>
    <w:rsid w:val="005615CB"/>
    <w:rsid w:val="00561657"/>
    <w:rsid w:val="005616C9"/>
    <w:rsid w:val="00561A1F"/>
    <w:rsid w:val="00562417"/>
    <w:rsid w:val="00562AF0"/>
    <w:rsid w:val="005633D4"/>
    <w:rsid w:val="00563646"/>
    <w:rsid w:val="00563E52"/>
    <w:rsid w:val="005640F1"/>
    <w:rsid w:val="00564450"/>
    <w:rsid w:val="00564EF9"/>
    <w:rsid w:val="0056517C"/>
    <w:rsid w:val="00565516"/>
    <w:rsid w:val="00565557"/>
    <w:rsid w:val="005657F0"/>
    <w:rsid w:val="00565B9F"/>
    <w:rsid w:val="00566389"/>
    <w:rsid w:val="0056643A"/>
    <w:rsid w:val="00566B61"/>
    <w:rsid w:val="00566CA0"/>
    <w:rsid w:val="005677EA"/>
    <w:rsid w:val="005704BE"/>
    <w:rsid w:val="005714C6"/>
    <w:rsid w:val="00571958"/>
    <w:rsid w:val="00571B19"/>
    <w:rsid w:val="00571DBC"/>
    <w:rsid w:val="005721B8"/>
    <w:rsid w:val="00572225"/>
    <w:rsid w:val="00572307"/>
    <w:rsid w:val="00572AA0"/>
    <w:rsid w:val="0057343E"/>
    <w:rsid w:val="00573490"/>
    <w:rsid w:val="00573860"/>
    <w:rsid w:val="00573A6C"/>
    <w:rsid w:val="00573DD7"/>
    <w:rsid w:val="005740C2"/>
    <w:rsid w:val="005748CF"/>
    <w:rsid w:val="005756B8"/>
    <w:rsid w:val="005765EF"/>
    <w:rsid w:val="0057667D"/>
    <w:rsid w:val="00576A19"/>
    <w:rsid w:val="00577209"/>
    <w:rsid w:val="00577225"/>
    <w:rsid w:val="0057783C"/>
    <w:rsid w:val="00580262"/>
    <w:rsid w:val="005802FE"/>
    <w:rsid w:val="005804E7"/>
    <w:rsid w:val="00580623"/>
    <w:rsid w:val="0058075C"/>
    <w:rsid w:val="00580B8E"/>
    <w:rsid w:val="00581185"/>
    <w:rsid w:val="005814F2"/>
    <w:rsid w:val="005815C0"/>
    <w:rsid w:val="00581BE2"/>
    <w:rsid w:val="00581D63"/>
    <w:rsid w:val="00581DEC"/>
    <w:rsid w:val="00581E11"/>
    <w:rsid w:val="005821A2"/>
    <w:rsid w:val="00582394"/>
    <w:rsid w:val="00582894"/>
    <w:rsid w:val="00582B33"/>
    <w:rsid w:val="00582D87"/>
    <w:rsid w:val="00582E19"/>
    <w:rsid w:val="00582ED7"/>
    <w:rsid w:val="005833B2"/>
    <w:rsid w:val="00583EA2"/>
    <w:rsid w:val="00583EF4"/>
    <w:rsid w:val="00583F4F"/>
    <w:rsid w:val="005840DC"/>
    <w:rsid w:val="00584281"/>
    <w:rsid w:val="00584EEC"/>
    <w:rsid w:val="005850CA"/>
    <w:rsid w:val="005855F4"/>
    <w:rsid w:val="0058567D"/>
    <w:rsid w:val="0058614A"/>
    <w:rsid w:val="005863BF"/>
    <w:rsid w:val="0058640D"/>
    <w:rsid w:val="005864C0"/>
    <w:rsid w:val="0058650C"/>
    <w:rsid w:val="00586BB4"/>
    <w:rsid w:val="00586FA0"/>
    <w:rsid w:val="00587BFD"/>
    <w:rsid w:val="00590568"/>
    <w:rsid w:val="00590684"/>
    <w:rsid w:val="00590795"/>
    <w:rsid w:val="005908A9"/>
    <w:rsid w:val="00590EF7"/>
    <w:rsid w:val="0059114D"/>
    <w:rsid w:val="00591ABE"/>
    <w:rsid w:val="00592048"/>
    <w:rsid w:val="00592230"/>
    <w:rsid w:val="00592750"/>
    <w:rsid w:val="0059289B"/>
    <w:rsid w:val="00592C41"/>
    <w:rsid w:val="005946C0"/>
    <w:rsid w:val="00595D16"/>
    <w:rsid w:val="00595DAB"/>
    <w:rsid w:val="00595FA6"/>
    <w:rsid w:val="00596158"/>
    <w:rsid w:val="00596228"/>
    <w:rsid w:val="00596319"/>
    <w:rsid w:val="00596F3C"/>
    <w:rsid w:val="00596FD4"/>
    <w:rsid w:val="00597B8E"/>
    <w:rsid w:val="005A093B"/>
    <w:rsid w:val="005A0A34"/>
    <w:rsid w:val="005A0AF8"/>
    <w:rsid w:val="005A0D32"/>
    <w:rsid w:val="005A0E6F"/>
    <w:rsid w:val="005A1526"/>
    <w:rsid w:val="005A1AEF"/>
    <w:rsid w:val="005A2558"/>
    <w:rsid w:val="005A2BAA"/>
    <w:rsid w:val="005A2CF0"/>
    <w:rsid w:val="005A2F32"/>
    <w:rsid w:val="005A3636"/>
    <w:rsid w:val="005A36B4"/>
    <w:rsid w:val="005A49FA"/>
    <w:rsid w:val="005A4C16"/>
    <w:rsid w:val="005A50F1"/>
    <w:rsid w:val="005A54BD"/>
    <w:rsid w:val="005A5BBD"/>
    <w:rsid w:val="005A5BC8"/>
    <w:rsid w:val="005A5BD6"/>
    <w:rsid w:val="005A6983"/>
    <w:rsid w:val="005B0186"/>
    <w:rsid w:val="005B03A3"/>
    <w:rsid w:val="005B04DC"/>
    <w:rsid w:val="005B0850"/>
    <w:rsid w:val="005B1202"/>
    <w:rsid w:val="005B1FA1"/>
    <w:rsid w:val="005B26A6"/>
    <w:rsid w:val="005B280E"/>
    <w:rsid w:val="005B2D13"/>
    <w:rsid w:val="005B33CD"/>
    <w:rsid w:val="005B3A7B"/>
    <w:rsid w:val="005B3F2C"/>
    <w:rsid w:val="005B4285"/>
    <w:rsid w:val="005B4309"/>
    <w:rsid w:val="005B4C0C"/>
    <w:rsid w:val="005B56F2"/>
    <w:rsid w:val="005B5C40"/>
    <w:rsid w:val="005B602A"/>
    <w:rsid w:val="005B6594"/>
    <w:rsid w:val="005B6C6F"/>
    <w:rsid w:val="005B7382"/>
    <w:rsid w:val="005B7685"/>
    <w:rsid w:val="005B793E"/>
    <w:rsid w:val="005B7B56"/>
    <w:rsid w:val="005B7FD4"/>
    <w:rsid w:val="005C023F"/>
    <w:rsid w:val="005C0586"/>
    <w:rsid w:val="005C0891"/>
    <w:rsid w:val="005C114B"/>
    <w:rsid w:val="005C124E"/>
    <w:rsid w:val="005C125C"/>
    <w:rsid w:val="005C1A52"/>
    <w:rsid w:val="005C1BB8"/>
    <w:rsid w:val="005C1E3D"/>
    <w:rsid w:val="005C2205"/>
    <w:rsid w:val="005C2580"/>
    <w:rsid w:val="005C32C3"/>
    <w:rsid w:val="005C3AD5"/>
    <w:rsid w:val="005C4845"/>
    <w:rsid w:val="005C4972"/>
    <w:rsid w:val="005C4D61"/>
    <w:rsid w:val="005C551D"/>
    <w:rsid w:val="005C574A"/>
    <w:rsid w:val="005C5B44"/>
    <w:rsid w:val="005C5D77"/>
    <w:rsid w:val="005C60D0"/>
    <w:rsid w:val="005C6113"/>
    <w:rsid w:val="005C7997"/>
    <w:rsid w:val="005C7A78"/>
    <w:rsid w:val="005C7B4F"/>
    <w:rsid w:val="005D0086"/>
    <w:rsid w:val="005D021C"/>
    <w:rsid w:val="005D0B17"/>
    <w:rsid w:val="005D13D5"/>
    <w:rsid w:val="005D1B13"/>
    <w:rsid w:val="005D262B"/>
    <w:rsid w:val="005D263D"/>
    <w:rsid w:val="005D28F1"/>
    <w:rsid w:val="005D30C2"/>
    <w:rsid w:val="005D35D7"/>
    <w:rsid w:val="005D3ACE"/>
    <w:rsid w:val="005D3D7D"/>
    <w:rsid w:val="005D42D3"/>
    <w:rsid w:val="005D4BF7"/>
    <w:rsid w:val="005D4FE1"/>
    <w:rsid w:val="005D53A3"/>
    <w:rsid w:val="005D55B5"/>
    <w:rsid w:val="005D5A13"/>
    <w:rsid w:val="005D6056"/>
    <w:rsid w:val="005D661F"/>
    <w:rsid w:val="005D693C"/>
    <w:rsid w:val="005D6AA9"/>
    <w:rsid w:val="005D6FF3"/>
    <w:rsid w:val="005D71DE"/>
    <w:rsid w:val="005E1482"/>
    <w:rsid w:val="005E1987"/>
    <w:rsid w:val="005E1A58"/>
    <w:rsid w:val="005E24D8"/>
    <w:rsid w:val="005E2AA4"/>
    <w:rsid w:val="005E39CB"/>
    <w:rsid w:val="005E3CF0"/>
    <w:rsid w:val="005E46FC"/>
    <w:rsid w:val="005E4F92"/>
    <w:rsid w:val="005E5116"/>
    <w:rsid w:val="005E57B9"/>
    <w:rsid w:val="005E5A4A"/>
    <w:rsid w:val="005E632A"/>
    <w:rsid w:val="005E754F"/>
    <w:rsid w:val="005E768B"/>
    <w:rsid w:val="005E7E42"/>
    <w:rsid w:val="005E7EEB"/>
    <w:rsid w:val="005E7FA7"/>
    <w:rsid w:val="005F0470"/>
    <w:rsid w:val="005F0ACC"/>
    <w:rsid w:val="005F0B04"/>
    <w:rsid w:val="005F0C23"/>
    <w:rsid w:val="005F0C45"/>
    <w:rsid w:val="005F0F69"/>
    <w:rsid w:val="005F1370"/>
    <w:rsid w:val="005F15E5"/>
    <w:rsid w:val="005F17AA"/>
    <w:rsid w:val="005F18DB"/>
    <w:rsid w:val="005F251B"/>
    <w:rsid w:val="005F264E"/>
    <w:rsid w:val="005F2AFF"/>
    <w:rsid w:val="005F3D1C"/>
    <w:rsid w:val="005F4876"/>
    <w:rsid w:val="005F4DC0"/>
    <w:rsid w:val="005F5988"/>
    <w:rsid w:val="005F61C3"/>
    <w:rsid w:val="005F6CF3"/>
    <w:rsid w:val="005F6EC0"/>
    <w:rsid w:val="005F73C3"/>
    <w:rsid w:val="005F7414"/>
    <w:rsid w:val="005F7A29"/>
    <w:rsid w:val="005F7FAB"/>
    <w:rsid w:val="006001F4"/>
    <w:rsid w:val="00600A2D"/>
    <w:rsid w:val="00601378"/>
    <w:rsid w:val="00602AF2"/>
    <w:rsid w:val="006038F5"/>
    <w:rsid w:val="00603961"/>
    <w:rsid w:val="00603B87"/>
    <w:rsid w:val="00603D58"/>
    <w:rsid w:val="00603D9F"/>
    <w:rsid w:val="00603E54"/>
    <w:rsid w:val="00604A7D"/>
    <w:rsid w:val="00604FA0"/>
    <w:rsid w:val="00604FEE"/>
    <w:rsid w:val="00606860"/>
    <w:rsid w:val="006079BA"/>
    <w:rsid w:val="00607F12"/>
    <w:rsid w:val="006101BB"/>
    <w:rsid w:val="00610639"/>
    <w:rsid w:val="00610F31"/>
    <w:rsid w:val="0061129B"/>
    <w:rsid w:val="00611501"/>
    <w:rsid w:val="0061183F"/>
    <w:rsid w:val="00611B23"/>
    <w:rsid w:val="00611B5F"/>
    <w:rsid w:val="00612C6B"/>
    <w:rsid w:val="006130A4"/>
    <w:rsid w:val="006131DA"/>
    <w:rsid w:val="00613257"/>
    <w:rsid w:val="00613348"/>
    <w:rsid w:val="00613534"/>
    <w:rsid w:val="00613935"/>
    <w:rsid w:val="00613B27"/>
    <w:rsid w:val="00614557"/>
    <w:rsid w:val="00614632"/>
    <w:rsid w:val="00614CA3"/>
    <w:rsid w:val="00615219"/>
    <w:rsid w:val="00615258"/>
    <w:rsid w:val="00615264"/>
    <w:rsid w:val="006157C9"/>
    <w:rsid w:val="00615E8A"/>
    <w:rsid w:val="006160E9"/>
    <w:rsid w:val="00616F96"/>
    <w:rsid w:val="00617249"/>
    <w:rsid w:val="006172B7"/>
    <w:rsid w:val="006178EF"/>
    <w:rsid w:val="00620953"/>
    <w:rsid w:val="00620CB2"/>
    <w:rsid w:val="0062130C"/>
    <w:rsid w:val="006215BD"/>
    <w:rsid w:val="00621A5B"/>
    <w:rsid w:val="00622008"/>
    <w:rsid w:val="0062227E"/>
    <w:rsid w:val="0062240C"/>
    <w:rsid w:val="0062251C"/>
    <w:rsid w:val="00622898"/>
    <w:rsid w:val="006229A4"/>
    <w:rsid w:val="00622A4B"/>
    <w:rsid w:val="00622A8C"/>
    <w:rsid w:val="00622FBB"/>
    <w:rsid w:val="00623386"/>
    <w:rsid w:val="00624B3F"/>
    <w:rsid w:val="00624BE1"/>
    <w:rsid w:val="00624D80"/>
    <w:rsid w:val="0062501F"/>
    <w:rsid w:val="006252CE"/>
    <w:rsid w:val="00625CDD"/>
    <w:rsid w:val="00626B59"/>
    <w:rsid w:val="00627591"/>
    <w:rsid w:val="00627DD6"/>
    <w:rsid w:val="00630197"/>
    <w:rsid w:val="00630414"/>
    <w:rsid w:val="00630CD6"/>
    <w:rsid w:val="00630D9B"/>
    <w:rsid w:val="00630E32"/>
    <w:rsid w:val="00630E91"/>
    <w:rsid w:val="00631127"/>
    <w:rsid w:val="006313FC"/>
    <w:rsid w:val="00631B09"/>
    <w:rsid w:val="0063288E"/>
    <w:rsid w:val="00633006"/>
    <w:rsid w:val="00633637"/>
    <w:rsid w:val="00633BC5"/>
    <w:rsid w:val="00634515"/>
    <w:rsid w:val="0063458E"/>
    <w:rsid w:val="00634657"/>
    <w:rsid w:val="0063497B"/>
    <w:rsid w:val="00635292"/>
    <w:rsid w:val="00635344"/>
    <w:rsid w:val="00636A6D"/>
    <w:rsid w:val="00637510"/>
    <w:rsid w:val="0063777D"/>
    <w:rsid w:val="006407AE"/>
    <w:rsid w:val="00640AB1"/>
    <w:rsid w:val="00640DC5"/>
    <w:rsid w:val="00641DCE"/>
    <w:rsid w:val="00641FC0"/>
    <w:rsid w:val="0064216F"/>
    <w:rsid w:val="0064289E"/>
    <w:rsid w:val="006429C3"/>
    <w:rsid w:val="0064338B"/>
    <w:rsid w:val="006436EE"/>
    <w:rsid w:val="006439D7"/>
    <w:rsid w:val="00643DAA"/>
    <w:rsid w:val="00644298"/>
    <w:rsid w:val="006447F8"/>
    <w:rsid w:val="0064528F"/>
    <w:rsid w:val="006453A0"/>
    <w:rsid w:val="0064583E"/>
    <w:rsid w:val="00645E7D"/>
    <w:rsid w:val="0064617A"/>
    <w:rsid w:val="00646452"/>
    <w:rsid w:val="00646BAA"/>
    <w:rsid w:val="00650287"/>
    <w:rsid w:val="00650361"/>
    <w:rsid w:val="0065036F"/>
    <w:rsid w:val="00650A97"/>
    <w:rsid w:val="00651397"/>
    <w:rsid w:val="00651E05"/>
    <w:rsid w:val="00651EF6"/>
    <w:rsid w:val="006522B8"/>
    <w:rsid w:val="006522E8"/>
    <w:rsid w:val="006523D0"/>
    <w:rsid w:val="00652812"/>
    <w:rsid w:val="0065298B"/>
    <w:rsid w:val="00652B8A"/>
    <w:rsid w:val="00653FC8"/>
    <w:rsid w:val="00654170"/>
    <w:rsid w:val="00654407"/>
    <w:rsid w:val="0065453A"/>
    <w:rsid w:val="006553A1"/>
    <w:rsid w:val="00655C91"/>
    <w:rsid w:val="00655FC1"/>
    <w:rsid w:val="006568BB"/>
    <w:rsid w:val="00656BA0"/>
    <w:rsid w:val="006573DE"/>
    <w:rsid w:val="00660A7F"/>
    <w:rsid w:val="00660D18"/>
    <w:rsid w:val="00660FDB"/>
    <w:rsid w:val="00660FEB"/>
    <w:rsid w:val="006613F0"/>
    <w:rsid w:val="0066142B"/>
    <w:rsid w:val="0066209D"/>
    <w:rsid w:val="006622DA"/>
    <w:rsid w:val="0066294C"/>
    <w:rsid w:val="006630ED"/>
    <w:rsid w:val="00663150"/>
    <w:rsid w:val="006633E2"/>
    <w:rsid w:val="00664829"/>
    <w:rsid w:val="00664CD1"/>
    <w:rsid w:val="00665620"/>
    <w:rsid w:val="00666079"/>
    <w:rsid w:val="0066638B"/>
    <w:rsid w:val="0066645D"/>
    <w:rsid w:val="0066695B"/>
    <w:rsid w:val="00667377"/>
    <w:rsid w:val="00670463"/>
    <w:rsid w:val="00670AFB"/>
    <w:rsid w:val="006710CA"/>
    <w:rsid w:val="006719B5"/>
    <w:rsid w:val="006719BF"/>
    <w:rsid w:val="00671C0A"/>
    <w:rsid w:val="0067229D"/>
    <w:rsid w:val="0067248C"/>
    <w:rsid w:val="0067339E"/>
    <w:rsid w:val="006736F3"/>
    <w:rsid w:val="00673AE0"/>
    <w:rsid w:val="006741A6"/>
    <w:rsid w:val="006745E3"/>
    <w:rsid w:val="00674F61"/>
    <w:rsid w:val="006750F8"/>
    <w:rsid w:val="006753E8"/>
    <w:rsid w:val="0067545E"/>
    <w:rsid w:val="0067558D"/>
    <w:rsid w:val="00675B81"/>
    <w:rsid w:val="00675DB5"/>
    <w:rsid w:val="0067644A"/>
    <w:rsid w:val="00676A30"/>
    <w:rsid w:val="00676C72"/>
    <w:rsid w:val="0067735E"/>
    <w:rsid w:val="006773FA"/>
    <w:rsid w:val="006775BC"/>
    <w:rsid w:val="00677B23"/>
    <w:rsid w:val="0068070D"/>
    <w:rsid w:val="00681278"/>
    <w:rsid w:val="006826A9"/>
    <w:rsid w:val="00682CC6"/>
    <w:rsid w:val="00682EE9"/>
    <w:rsid w:val="00683EDC"/>
    <w:rsid w:val="0068455F"/>
    <w:rsid w:val="006848F7"/>
    <w:rsid w:val="00684997"/>
    <w:rsid w:val="00684C16"/>
    <w:rsid w:val="00684E8D"/>
    <w:rsid w:val="00684F0A"/>
    <w:rsid w:val="006858F9"/>
    <w:rsid w:val="00685B9E"/>
    <w:rsid w:val="00685CA4"/>
    <w:rsid w:val="00685DEE"/>
    <w:rsid w:val="00686043"/>
    <w:rsid w:val="006863D7"/>
    <w:rsid w:val="0068672B"/>
    <w:rsid w:val="00686B49"/>
    <w:rsid w:val="006870DF"/>
    <w:rsid w:val="00687151"/>
    <w:rsid w:val="006871E6"/>
    <w:rsid w:val="00687A8F"/>
    <w:rsid w:val="00687AD5"/>
    <w:rsid w:val="00690514"/>
    <w:rsid w:val="00690811"/>
    <w:rsid w:val="00690DE3"/>
    <w:rsid w:val="00691016"/>
    <w:rsid w:val="00691074"/>
    <w:rsid w:val="00691A7B"/>
    <w:rsid w:val="00691C86"/>
    <w:rsid w:val="00691D80"/>
    <w:rsid w:val="006920CB"/>
    <w:rsid w:val="006923FE"/>
    <w:rsid w:val="006926A5"/>
    <w:rsid w:val="00692730"/>
    <w:rsid w:val="006935D2"/>
    <w:rsid w:val="00693614"/>
    <w:rsid w:val="006937AB"/>
    <w:rsid w:val="006938BC"/>
    <w:rsid w:val="00694ACF"/>
    <w:rsid w:val="00694D78"/>
    <w:rsid w:val="00694DEC"/>
    <w:rsid w:val="00694E54"/>
    <w:rsid w:val="006960A1"/>
    <w:rsid w:val="00697D8E"/>
    <w:rsid w:val="00697E62"/>
    <w:rsid w:val="006A0350"/>
    <w:rsid w:val="006A0765"/>
    <w:rsid w:val="006A0A71"/>
    <w:rsid w:val="006A1859"/>
    <w:rsid w:val="006A194D"/>
    <w:rsid w:val="006A2ED8"/>
    <w:rsid w:val="006A301A"/>
    <w:rsid w:val="006A3176"/>
    <w:rsid w:val="006A3254"/>
    <w:rsid w:val="006A32A6"/>
    <w:rsid w:val="006A3D85"/>
    <w:rsid w:val="006A43FF"/>
    <w:rsid w:val="006A5866"/>
    <w:rsid w:val="006A5A61"/>
    <w:rsid w:val="006A5B5C"/>
    <w:rsid w:val="006A6F38"/>
    <w:rsid w:val="006A6FAA"/>
    <w:rsid w:val="006A7507"/>
    <w:rsid w:val="006A7A30"/>
    <w:rsid w:val="006B0719"/>
    <w:rsid w:val="006B0743"/>
    <w:rsid w:val="006B08A4"/>
    <w:rsid w:val="006B098C"/>
    <w:rsid w:val="006B0BD7"/>
    <w:rsid w:val="006B0FF4"/>
    <w:rsid w:val="006B14B5"/>
    <w:rsid w:val="006B17ED"/>
    <w:rsid w:val="006B1BA1"/>
    <w:rsid w:val="006B1C09"/>
    <w:rsid w:val="006B1CFC"/>
    <w:rsid w:val="006B2298"/>
    <w:rsid w:val="006B22E5"/>
    <w:rsid w:val="006B311B"/>
    <w:rsid w:val="006B3DAE"/>
    <w:rsid w:val="006B3E5B"/>
    <w:rsid w:val="006B410D"/>
    <w:rsid w:val="006B4E00"/>
    <w:rsid w:val="006B5188"/>
    <w:rsid w:val="006B5D9B"/>
    <w:rsid w:val="006B628F"/>
    <w:rsid w:val="006B702F"/>
    <w:rsid w:val="006C008D"/>
    <w:rsid w:val="006C0A26"/>
    <w:rsid w:val="006C0B75"/>
    <w:rsid w:val="006C0E3F"/>
    <w:rsid w:val="006C10B1"/>
    <w:rsid w:val="006C10B4"/>
    <w:rsid w:val="006C10F8"/>
    <w:rsid w:val="006C22D3"/>
    <w:rsid w:val="006C25A6"/>
    <w:rsid w:val="006C2826"/>
    <w:rsid w:val="006C3DA3"/>
    <w:rsid w:val="006C3DD7"/>
    <w:rsid w:val="006C43D4"/>
    <w:rsid w:val="006C45A6"/>
    <w:rsid w:val="006C4C22"/>
    <w:rsid w:val="006C4C43"/>
    <w:rsid w:val="006C51C3"/>
    <w:rsid w:val="006C52E4"/>
    <w:rsid w:val="006C5324"/>
    <w:rsid w:val="006C5398"/>
    <w:rsid w:val="006C5AE7"/>
    <w:rsid w:val="006C5DC7"/>
    <w:rsid w:val="006C63E3"/>
    <w:rsid w:val="006C63FC"/>
    <w:rsid w:val="006C64B8"/>
    <w:rsid w:val="006C65E3"/>
    <w:rsid w:val="006C6A4B"/>
    <w:rsid w:val="006C77E4"/>
    <w:rsid w:val="006C7961"/>
    <w:rsid w:val="006D0FE3"/>
    <w:rsid w:val="006D10A6"/>
    <w:rsid w:val="006D21D7"/>
    <w:rsid w:val="006D25B2"/>
    <w:rsid w:val="006D2C68"/>
    <w:rsid w:val="006D3057"/>
    <w:rsid w:val="006D40A5"/>
    <w:rsid w:val="006D4A77"/>
    <w:rsid w:val="006D4CB4"/>
    <w:rsid w:val="006D6873"/>
    <w:rsid w:val="006D6924"/>
    <w:rsid w:val="006D693C"/>
    <w:rsid w:val="006D7816"/>
    <w:rsid w:val="006D7D64"/>
    <w:rsid w:val="006E2426"/>
    <w:rsid w:val="006E2DE8"/>
    <w:rsid w:val="006E2ED8"/>
    <w:rsid w:val="006E3484"/>
    <w:rsid w:val="006E3C48"/>
    <w:rsid w:val="006E3EA9"/>
    <w:rsid w:val="006E4239"/>
    <w:rsid w:val="006E4624"/>
    <w:rsid w:val="006E475E"/>
    <w:rsid w:val="006E4797"/>
    <w:rsid w:val="006E4C19"/>
    <w:rsid w:val="006E50D6"/>
    <w:rsid w:val="006E55C6"/>
    <w:rsid w:val="006E68D7"/>
    <w:rsid w:val="006E742D"/>
    <w:rsid w:val="006E7611"/>
    <w:rsid w:val="006E784C"/>
    <w:rsid w:val="006E7DB6"/>
    <w:rsid w:val="006F1B7B"/>
    <w:rsid w:val="006F1C16"/>
    <w:rsid w:val="006F2E79"/>
    <w:rsid w:val="006F3991"/>
    <w:rsid w:val="006F3D76"/>
    <w:rsid w:val="006F4660"/>
    <w:rsid w:val="006F499E"/>
    <w:rsid w:val="006F4DA9"/>
    <w:rsid w:val="006F5352"/>
    <w:rsid w:val="006F5A90"/>
    <w:rsid w:val="006F6615"/>
    <w:rsid w:val="006F6A1A"/>
    <w:rsid w:val="006F6B57"/>
    <w:rsid w:val="006F6E8A"/>
    <w:rsid w:val="006F6F28"/>
    <w:rsid w:val="006F7223"/>
    <w:rsid w:val="006F7254"/>
    <w:rsid w:val="006F72DB"/>
    <w:rsid w:val="006F7380"/>
    <w:rsid w:val="006F745D"/>
    <w:rsid w:val="006F7672"/>
    <w:rsid w:val="006F76AD"/>
    <w:rsid w:val="006F7F43"/>
    <w:rsid w:val="006F7F53"/>
    <w:rsid w:val="00700236"/>
    <w:rsid w:val="00701DDC"/>
    <w:rsid w:val="00701F03"/>
    <w:rsid w:val="00702134"/>
    <w:rsid w:val="00702176"/>
    <w:rsid w:val="00702E13"/>
    <w:rsid w:val="00703078"/>
    <w:rsid w:val="007031F1"/>
    <w:rsid w:val="00703837"/>
    <w:rsid w:val="007049E7"/>
    <w:rsid w:val="00704F04"/>
    <w:rsid w:val="007050DC"/>
    <w:rsid w:val="00705A5A"/>
    <w:rsid w:val="00706783"/>
    <w:rsid w:val="00706DBB"/>
    <w:rsid w:val="00706FCC"/>
    <w:rsid w:val="00707658"/>
    <w:rsid w:val="00707BFC"/>
    <w:rsid w:val="00707C7A"/>
    <w:rsid w:val="00710664"/>
    <w:rsid w:val="00710C2D"/>
    <w:rsid w:val="00711241"/>
    <w:rsid w:val="007119CB"/>
    <w:rsid w:val="00712250"/>
    <w:rsid w:val="007125DE"/>
    <w:rsid w:val="00712C41"/>
    <w:rsid w:val="00712F08"/>
    <w:rsid w:val="0071309A"/>
    <w:rsid w:val="0071378F"/>
    <w:rsid w:val="00714348"/>
    <w:rsid w:val="007143B7"/>
    <w:rsid w:val="00714619"/>
    <w:rsid w:val="00714910"/>
    <w:rsid w:val="0071496F"/>
    <w:rsid w:val="00714A78"/>
    <w:rsid w:val="00714B90"/>
    <w:rsid w:val="00714F34"/>
    <w:rsid w:val="0071525C"/>
    <w:rsid w:val="00715903"/>
    <w:rsid w:val="007165DF"/>
    <w:rsid w:val="00716E74"/>
    <w:rsid w:val="0072029B"/>
    <w:rsid w:val="007207FD"/>
    <w:rsid w:val="007209DB"/>
    <w:rsid w:val="00720FCA"/>
    <w:rsid w:val="00721582"/>
    <w:rsid w:val="00721D2B"/>
    <w:rsid w:val="00721F29"/>
    <w:rsid w:val="00721FC2"/>
    <w:rsid w:val="0072206D"/>
    <w:rsid w:val="007227D1"/>
    <w:rsid w:val="00722A84"/>
    <w:rsid w:val="00722D92"/>
    <w:rsid w:val="007239A2"/>
    <w:rsid w:val="007242AB"/>
    <w:rsid w:val="00724405"/>
    <w:rsid w:val="00725776"/>
    <w:rsid w:val="00725E8C"/>
    <w:rsid w:val="0072604D"/>
    <w:rsid w:val="0072652B"/>
    <w:rsid w:val="00726595"/>
    <w:rsid w:val="0072696F"/>
    <w:rsid w:val="0072718A"/>
    <w:rsid w:val="00727601"/>
    <w:rsid w:val="007278EF"/>
    <w:rsid w:val="00727B17"/>
    <w:rsid w:val="00727FC3"/>
    <w:rsid w:val="007303EA"/>
    <w:rsid w:val="00730699"/>
    <w:rsid w:val="007306B1"/>
    <w:rsid w:val="0073153D"/>
    <w:rsid w:val="0073175E"/>
    <w:rsid w:val="00731FB2"/>
    <w:rsid w:val="007320A8"/>
    <w:rsid w:val="007327D0"/>
    <w:rsid w:val="00732AE3"/>
    <w:rsid w:val="00732B2E"/>
    <w:rsid w:val="0073371E"/>
    <w:rsid w:val="00733B32"/>
    <w:rsid w:val="007346F0"/>
    <w:rsid w:val="007347ED"/>
    <w:rsid w:val="00734B43"/>
    <w:rsid w:val="007355BE"/>
    <w:rsid w:val="00735BA0"/>
    <w:rsid w:val="00741B3A"/>
    <w:rsid w:val="0074273D"/>
    <w:rsid w:val="007428B8"/>
    <w:rsid w:val="007428FE"/>
    <w:rsid w:val="00743AD1"/>
    <w:rsid w:val="00743B55"/>
    <w:rsid w:val="00743C12"/>
    <w:rsid w:val="00743D01"/>
    <w:rsid w:val="0074424C"/>
    <w:rsid w:val="0074492D"/>
    <w:rsid w:val="0074497E"/>
    <w:rsid w:val="007449A0"/>
    <w:rsid w:val="00745A8E"/>
    <w:rsid w:val="00745BDC"/>
    <w:rsid w:val="00745C3F"/>
    <w:rsid w:val="007460BB"/>
    <w:rsid w:val="00746524"/>
    <w:rsid w:val="007466D7"/>
    <w:rsid w:val="00746B12"/>
    <w:rsid w:val="00746E08"/>
    <w:rsid w:val="00746E9C"/>
    <w:rsid w:val="0074794C"/>
    <w:rsid w:val="00747DCA"/>
    <w:rsid w:val="00750322"/>
    <w:rsid w:val="0075066B"/>
    <w:rsid w:val="00750D38"/>
    <w:rsid w:val="0075107E"/>
    <w:rsid w:val="007513DB"/>
    <w:rsid w:val="00751409"/>
    <w:rsid w:val="0075271B"/>
    <w:rsid w:val="00752CF1"/>
    <w:rsid w:val="00752E79"/>
    <w:rsid w:val="00752EA1"/>
    <w:rsid w:val="00753263"/>
    <w:rsid w:val="0075337A"/>
    <w:rsid w:val="00754A6E"/>
    <w:rsid w:val="00755962"/>
    <w:rsid w:val="00755B62"/>
    <w:rsid w:val="00756165"/>
    <w:rsid w:val="00756417"/>
    <w:rsid w:val="00756435"/>
    <w:rsid w:val="00756443"/>
    <w:rsid w:val="00756571"/>
    <w:rsid w:val="007567E6"/>
    <w:rsid w:val="00756AA9"/>
    <w:rsid w:val="00756CEC"/>
    <w:rsid w:val="00756D1E"/>
    <w:rsid w:val="00757820"/>
    <w:rsid w:val="00757A4A"/>
    <w:rsid w:val="00757C88"/>
    <w:rsid w:val="00760950"/>
    <w:rsid w:val="00760A97"/>
    <w:rsid w:val="00760D39"/>
    <w:rsid w:val="00760E2D"/>
    <w:rsid w:val="007613DF"/>
    <w:rsid w:val="007616AA"/>
    <w:rsid w:val="007618D1"/>
    <w:rsid w:val="00761AD5"/>
    <w:rsid w:val="00762030"/>
    <w:rsid w:val="007624DB"/>
    <w:rsid w:val="00762826"/>
    <w:rsid w:val="00763260"/>
    <w:rsid w:val="007633E3"/>
    <w:rsid w:val="00763AA3"/>
    <w:rsid w:val="00763D8C"/>
    <w:rsid w:val="00764018"/>
    <w:rsid w:val="007642A1"/>
    <w:rsid w:val="00764968"/>
    <w:rsid w:val="007658BD"/>
    <w:rsid w:val="00765D98"/>
    <w:rsid w:val="007661DF"/>
    <w:rsid w:val="00766530"/>
    <w:rsid w:val="007667DE"/>
    <w:rsid w:val="0076682D"/>
    <w:rsid w:val="0076694C"/>
    <w:rsid w:val="00766F30"/>
    <w:rsid w:val="0076743B"/>
    <w:rsid w:val="007676A3"/>
    <w:rsid w:val="007679DD"/>
    <w:rsid w:val="00767B28"/>
    <w:rsid w:val="00767F90"/>
    <w:rsid w:val="00770481"/>
    <w:rsid w:val="0077147B"/>
    <w:rsid w:val="0077192B"/>
    <w:rsid w:val="00771C06"/>
    <w:rsid w:val="00771EF8"/>
    <w:rsid w:val="00772537"/>
    <w:rsid w:val="00772CC5"/>
    <w:rsid w:val="00772E22"/>
    <w:rsid w:val="00772FFC"/>
    <w:rsid w:val="00773149"/>
    <w:rsid w:val="00773217"/>
    <w:rsid w:val="00773645"/>
    <w:rsid w:val="00773CA1"/>
    <w:rsid w:val="00773F61"/>
    <w:rsid w:val="00774036"/>
    <w:rsid w:val="007750E2"/>
    <w:rsid w:val="007752EF"/>
    <w:rsid w:val="0077542C"/>
    <w:rsid w:val="00775CD4"/>
    <w:rsid w:val="00777021"/>
    <w:rsid w:val="00777309"/>
    <w:rsid w:val="00777A3D"/>
    <w:rsid w:val="00777A7D"/>
    <w:rsid w:val="00777D93"/>
    <w:rsid w:val="00777DDA"/>
    <w:rsid w:val="007801C4"/>
    <w:rsid w:val="007801EA"/>
    <w:rsid w:val="00780475"/>
    <w:rsid w:val="00781664"/>
    <w:rsid w:val="00781792"/>
    <w:rsid w:val="00782148"/>
    <w:rsid w:val="00782693"/>
    <w:rsid w:val="00782F5C"/>
    <w:rsid w:val="00783276"/>
    <w:rsid w:val="00783789"/>
    <w:rsid w:val="0078390F"/>
    <w:rsid w:val="00784331"/>
    <w:rsid w:val="0078458A"/>
    <w:rsid w:val="007851ED"/>
    <w:rsid w:val="007874A2"/>
    <w:rsid w:val="00787829"/>
    <w:rsid w:val="0079042A"/>
    <w:rsid w:val="00791539"/>
    <w:rsid w:val="00791EE4"/>
    <w:rsid w:val="00791FA0"/>
    <w:rsid w:val="00792CEB"/>
    <w:rsid w:val="00792E52"/>
    <w:rsid w:val="00793060"/>
    <w:rsid w:val="007932DC"/>
    <w:rsid w:val="00793B5A"/>
    <w:rsid w:val="00793EA5"/>
    <w:rsid w:val="0079433E"/>
    <w:rsid w:val="00794689"/>
    <w:rsid w:val="007949B9"/>
    <w:rsid w:val="00794E6E"/>
    <w:rsid w:val="00795079"/>
    <w:rsid w:val="00795315"/>
    <w:rsid w:val="007959F3"/>
    <w:rsid w:val="00796239"/>
    <w:rsid w:val="00796268"/>
    <w:rsid w:val="00796484"/>
    <w:rsid w:val="0079669D"/>
    <w:rsid w:val="00797DCC"/>
    <w:rsid w:val="007A0062"/>
    <w:rsid w:val="007A0BA9"/>
    <w:rsid w:val="007A13AD"/>
    <w:rsid w:val="007A15A9"/>
    <w:rsid w:val="007A1D6F"/>
    <w:rsid w:val="007A2F5A"/>
    <w:rsid w:val="007A3774"/>
    <w:rsid w:val="007A4089"/>
    <w:rsid w:val="007A44F4"/>
    <w:rsid w:val="007A49F5"/>
    <w:rsid w:val="007A4DEA"/>
    <w:rsid w:val="007A4EE1"/>
    <w:rsid w:val="007A5549"/>
    <w:rsid w:val="007A58FC"/>
    <w:rsid w:val="007A59A8"/>
    <w:rsid w:val="007A61E0"/>
    <w:rsid w:val="007A65FD"/>
    <w:rsid w:val="007A6F16"/>
    <w:rsid w:val="007B0273"/>
    <w:rsid w:val="007B0570"/>
    <w:rsid w:val="007B0706"/>
    <w:rsid w:val="007B0AFA"/>
    <w:rsid w:val="007B0F47"/>
    <w:rsid w:val="007B21B4"/>
    <w:rsid w:val="007B225F"/>
    <w:rsid w:val="007B3D66"/>
    <w:rsid w:val="007B4818"/>
    <w:rsid w:val="007B4862"/>
    <w:rsid w:val="007B5005"/>
    <w:rsid w:val="007B5B99"/>
    <w:rsid w:val="007B6641"/>
    <w:rsid w:val="007B670A"/>
    <w:rsid w:val="007B6836"/>
    <w:rsid w:val="007B69FA"/>
    <w:rsid w:val="007B6DB5"/>
    <w:rsid w:val="007B6F65"/>
    <w:rsid w:val="007B7AEF"/>
    <w:rsid w:val="007B7B41"/>
    <w:rsid w:val="007C031B"/>
    <w:rsid w:val="007C100B"/>
    <w:rsid w:val="007C12B6"/>
    <w:rsid w:val="007C13B7"/>
    <w:rsid w:val="007C14A3"/>
    <w:rsid w:val="007C18A1"/>
    <w:rsid w:val="007C2A61"/>
    <w:rsid w:val="007C2A9E"/>
    <w:rsid w:val="007C35B0"/>
    <w:rsid w:val="007C3CD7"/>
    <w:rsid w:val="007C49BB"/>
    <w:rsid w:val="007C516D"/>
    <w:rsid w:val="007C56A8"/>
    <w:rsid w:val="007C5D9D"/>
    <w:rsid w:val="007C6359"/>
    <w:rsid w:val="007C69B2"/>
    <w:rsid w:val="007C74BB"/>
    <w:rsid w:val="007C74FE"/>
    <w:rsid w:val="007C7985"/>
    <w:rsid w:val="007C7ED7"/>
    <w:rsid w:val="007C7F21"/>
    <w:rsid w:val="007C7F51"/>
    <w:rsid w:val="007D0691"/>
    <w:rsid w:val="007D09FE"/>
    <w:rsid w:val="007D1839"/>
    <w:rsid w:val="007D2075"/>
    <w:rsid w:val="007D3301"/>
    <w:rsid w:val="007D387C"/>
    <w:rsid w:val="007D3F9A"/>
    <w:rsid w:val="007D4A04"/>
    <w:rsid w:val="007D4C66"/>
    <w:rsid w:val="007D6689"/>
    <w:rsid w:val="007D7399"/>
    <w:rsid w:val="007D753A"/>
    <w:rsid w:val="007D76F2"/>
    <w:rsid w:val="007D7719"/>
    <w:rsid w:val="007E1E92"/>
    <w:rsid w:val="007E2295"/>
    <w:rsid w:val="007E22F6"/>
    <w:rsid w:val="007E24F4"/>
    <w:rsid w:val="007E29E0"/>
    <w:rsid w:val="007E2A37"/>
    <w:rsid w:val="007E2EA6"/>
    <w:rsid w:val="007E31AE"/>
    <w:rsid w:val="007E3211"/>
    <w:rsid w:val="007E347F"/>
    <w:rsid w:val="007E3A7F"/>
    <w:rsid w:val="007E4863"/>
    <w:rsid w:val="007E4B22"/>
    <w:rsid w:val="007E5063"/>
    <w:rsid w:val="007E541A"/>
    <w:rsid w:val="007E5888"/>
    <w:rsid w:val="007E5967"/>
    <w:rsid w:val="007E5A70"/>
    <w:rsid w:val="007E5D51"/>
    <w:rsid w:val="007E6699"/>
    <w:rsid w:val="007E6905"/>
    <w:rsid w:val="007E6A58"/>
    <w:rsid w:val="007E6C2E"/>
    <w:rsid w:val="007E6D00"/>
    <w:rsid w:val="007E6D85"/>
    <w:rsid w:val="007E6EB5"/>
    <w:rsid w:val="007E7AFD"/>
    <w:rsid w:val="007E7DB5"/>
    <w:rsid w:val="007E7E29"/>
    <w:rsid w:val="007F01D8"/>
    <w:rsid w:val="007F032A"/>
    <w:rsid w:val="007F0358"/>
    <w:rsid w:val="007F05C3"/>
    <w:rsid w:val="007F0D4D"/>
    <w:rsid w:val="007F1096"/>
    <w:rsid w:val="007F1A81"/>
    <w:rsid w:val="007F1C6A"/>
    <w:rsid w:val="007F2A29"/>
    <w:rsid w:val="007F31B2"/>
    <w:rsid w:val="007F3292"/>
    <w:rsid w:val="007F363B"/>
    <w:rsid w:val="007F380A"/>
    <w:rsid w:val="007F3A6D"/>
    <w:rsid w:val="007F3FBC"/>
    <w:rsid w:val="007F4324"/>
    <w:rsid w:val="007F493D"/>
    <w:rsid w:val="007F4EB9"/>
    <w:rsid w:val="007F500A"/>
    <w:rsid w:val="007F549B"/>
    <w:rsid w:val="007F5744"/>
    <w:rsid w:val="007F5862"/>
    <w:rsid w:val="007F67E0"/>
    <w:rsid w:val="007F6C6A"/>
    <w:rsid w:val="007F6DBB"/>
    <w:rsid w:val="007F73C3"/>
    <w:rsid w:val="007F7435"/>
    <w:rsid w:val="007F744E"/>
    <w:rsid w:val="007F761C"/>
    <w:rsid w:val="008003CC"/>
    <w:rsid w:val="00800DFA"/>
    <w:rsid w:val="00800F85"/>
    <w:rsid w:val="0080152E"/>
    <w:rsid w:val="00801849"/>
    <w:rsid w:val="008021F5"/>
    <w:rsid w:val="00803092"/>
    <w:rsid w:val="00803230"/>
    <w:rsid w:val="00803546"/>
    <w:rsid w:val="00803FC2"/>
    <w:rsid w:val="008048B6"/>
    <w:rsid w:val="008048D2"/>
    <w:rsid w:val="00804D74"/>
    <w:rsid w:val="008053A1"/>
    <w:rsid w:val="008053F4"/>
    <w:rsid w:val="008063A8"/>
    <w:rsid w:val="008070FA"/>
    <w:rsid w:val="00807157"/>
    <w:rsid w:val="0080715D"/>
    <w:rsid w:val="00807707"/>
    <w:rsid w:val="0081055F"/>
    <w:rsid w:val="00810CE7"/>
    <w:rsid w:val="0081146F"/>
    <w:rsid w:val="0081189D"/>
    <w:rsid w:val="00812039"/>
    <w:rsid w:val="00812AB7"/>
    <w:rsid w:val="0081302A"/>
    <w:rsid w:val="0081362E"/>
    <w:rsid w:val="00813AD0"/>
    <w:rsid w:val="00813D08"/>
    <w:rsid w:val="00813E83"/>
    <w:rsid w:val="00814513"/>
    <w:rsid w:val="008147A0"/>
    <w:rsid w:val="00815020"/>
    <w:rsid w:val="00815D67"/>
    <w:rsid w:val="00815DD4"/>
    <w:rsid w:val="00815E91"/>
    <w:rsid w:val="008160E4"/>
    <w:rsid w:val="00816168"/>
    <w:rsid w:val="00816401"/>
    <w:rsid w:val="00816EA9"/>
    <w:rsid w:val="00816EC4"/>
    <w:rsid w:val="008172DC"/>
    <w:rsid w:val="008175B3"/>
    <w:rsid w:val="008178BB"/>
    <w:rsid w:val="00817E43"/>
    <w:rsid w:val="00820048"/>
    <w:rsid w:val="00820724"/>
    <w:rsid w:val="008207EF"/>
    <w:rsid w:val="008211AB"/>
    <w:rsid w:val="00821359"/>
    <w:rsid w:val="0082234C"/>
    <w:rsid w:val="008227A2"/>
    <w:rsid w:val="00822BD5"/>
    <w:rsid w:val="00822BE5"/>
    <w:rsid w:val="008232B9"/>
    <w:rsid w:val="00823375"/>
    <w:rsid w:val="0082391A"/>
    <w:rsid w:val="00823E58"/>
    <w:rsid w:val="00823F9B"/>
    <w:rsid w:val="00824260"/>
    <w:rsid w:val="00824831"/>
    <w:rsid w:val="00824C03"/>
    <w:rsid w:val="00825009"/>
    <w:rsid w:val="00826835"/>
    <w:rsid w:val="0082718C"/>
    <w:rsid w:val="00827447"/>
    <w:rsid w:val="00827689"/>
    <w:rsid w:val="00827866"/>
    <w:rsid w:val="008278AD"/>
    <w:rsid w:val="00830099"/>
    <w:rsid w:val="00830A0A"/>
    <w:rsid w:val="00830CA5"/>
    <w:rsid w:val="00831B3A"/>
    <w:rsid w:val="00831EE2"/>
    <w:rsid w:val="0083211E"/>
    <w:rsid w:val="00832B81"/>
    <w:rsid w:val="0083321C"/>
    <w:rsid w:val="00833915"/>
    <w:rsid w:val="00833C45"/>
    <w:rsid w:val="00833D99"/>
    <w:rsid w:val="00833ECA"/>
    <w:rsid w:val="00834613"/>
    <w:rsid w:val="00834D9D"/>
    <w:rsid w:val="00835701"/>
    <w:rsid w:val="00835C03"/>
    <w:rsid w:val="00835E86"/>
    <w:rsid w:val="00836125"/>
    <w:rsid w:val="008363A4"/>
    <w:rsid w:val="00837DB9"/>
    <w:rsid w:val="008400D8"/>
    <w:rsid w:val="008401F7"/>
    <w:rsid w:val="0084074B"/>
    <w:rsid w:val="00840BE1"/>
    <w:rsid w:val="00841C07"/>
    <w:rsid w:val="008420E7"/>
    <w:rsid w:val="00843035"/>
    <w:rsid w:val="0084346B"/>
    <w:rsid w:val="00843D02"/>
    <w:rsid w:val="00843E76"/>
    <w:rsid w:val="00845598"/>
    <w:rsid w:val="00845B58"/>
    <w:rsid w:val="0084650F"/>
    <w:rsid w:val="00846563"/>
    <w:rsid w:val="00846630"/>
    <w:rsid w:val="00847319"/>
    <w:rsid w:val="00847B09"/>
    <w:rsid w:val="00847CF2"/>
    <w:rsid w:val="00850247"/>
    <w:rsid w:val="008502C4"/>
    <w:rsid w:val="00850452"/>
    <w:rsid w:val="008509F9"/>
    <w:rsid w:val="00850BC8"/>
    <w:rsid w:val="00851440"/>
    <w:rsid w:val="0085157C"/>
    <w:rsid w:val="0085192C"/>
    <w:rsid w:val="00851E62"/>
    <w:rsid w:val="008524A3"/>
    <w:rsid w:val="00853480"/>
    <w:rsid w:val="00853D38"/>
    <w:rsid w:val="008540E3"/>
    <w:rsid w:val="00854394"/>
    <w:rsid w:val="00854F6D"/>
    <w:rsid w:val="00855229"/>
    <w:rsid w:val="00856CF3"/>
    <w:rsid w:val="008572A8"/>
    <w:rsid w:val="00857386"/>
    <w:rsid w:val="0085752B"/>
    <w:rsid w:val="00857596"/>
    <w:rsid w:val="00860D2B"/>
    <w:rsid w:val="008613A7"/>
    <w:rsid w:val="00861724"/>
    <w:rsid w:val="00861793"/>
    <w:rsid w:val="00861C73"/>
    <w:rsid w:val="00862470"/>
    <w:rsid w:val="00862805"/>
    <w:rsid w:val="0086280E"/>
    <w:rsid w:val="00862880"/>
    <w:rsid w:val="00863048"/>
    <w:rsid w:val="008633A2"/>
    <w:rsid w:val="008634CB"/>
    <w:rsid w:val="0086352F"/>
    <w:rsid w:val="008637C4"/>
    <w:rsid w:val="00864199"/>
    <w:rsid w:val="00864DDF"/>
    <w:rsid w:val="0086527A"/>
    <w:rsid w:val="00865BDB"/>
    <w:rsid w:val="008665A4"/>
    <w:rsid w:val="00866C89"/>
    <w:rsid w:val="0086766F"/>
    <w:rsid w:val="00867966"/>
    <w:rsid w:val="00867E5E"/>
    <w:rsid w:val="00867F4F"/>
    <w:rsid w:val="0087031E"/>
    <w:rsid w:val="0087078D"/>
    <w:rsid w:val="00871191"/>
    <w:rsid w:val="0087168E"/>
    <w:rsid w:val="008716EA"/>
    <w:rsid w:val="00871F3F"/>
    <w:rsid w:val="00872652"/>
    <w:rsid w:val="00872C7F"/>
    <w:rsid w:val="00872F89"/>
    <w:rsid w:val="008734BE"/>
    <w:rsid w:val="008737F8"/>
    <w:rsid w:val="00873975"/>
    <w:rsid w:val="00873E56"/>
    <w:rsid w:val="00874943"/>
    <w:rsid w:val="008749E5"/>
    <w:rsid w:val="00874D14"/>
    <w:rsid w:val="00874FFA"/>
    <w:rsid w:val="0087530D"/>
    <w:rsid w:val="008753BB"/>
    <w:rsid w:val="0087548D"/>
    <w:rsid w:val="008757F9"/>
    <w:rsid w:val="00875ABF"/>
    <w:rsid w:val="00876662"/>
    <w:rsid w:val="008766F9"/>
    <w:rsid w:val="00876AB8"/>
    <w:rsid w:val="00876CF0"/>
    <w:rsid w:val="0088026A"/>
    <w:rsid w:val="00880524"/>
    <w:rsid w:val="00880620"/>
    <w:rsid w:val="00881EC0"/>
    <w:rsid w:val="0088274B"/>
    <w:rsid w:val="00883D74"/>
    <w:rsid w:val="008840C0"/>
    <w:rsid w:val="00884802"/>
    <w:rsid w:val="00884C1A"/>
    <w:rsid w:val="00885A72"/>
    <w:rsid w:val="00885BB8"/>
    <w:rsid w:val="00885CAF"/>
    <w:rsid w:val="00886839"/>
    <w:rsid w:val="00886944"/>
    <w:rsid w:val="00886F4C"/>
    <w:rsid w:val="00887DCE"/>
    <w:rsid w:val="00890694"/>
    <w:rsid w:val="00890DE7"/>
    <w:rsid w:val="008913F2"/>
    <w:rsid w:val="00892F88"/>
    <w:rsid w:val="0089332A"/>
    <w:rsid w:val="00893BBE"/>
    <w:rsid w:val="00894925"/>
    <w:rsid w:val="00894C5C"/>
    <w:rsid w:val="00895560"/>
    <w:rsid w:val="0089556D"/>
    <w:rsid w:val="00896C9D"/>
    <w:rsid w:val="00896E69"/>
    <w:rsid w:val="00896E8E"/>
    <w:rsid w:val="008970B5"/>
    <w:rsid w:val="00897618"/>
    <w:rsid w:val="008976FD"/>
    <w:rsid w:val="008A0593"/>
    <w:rsid w:val="008A0626"/>
    <w:rsid w:val="008A0DAA"/>
    <w:rsid w:val="008A1C6A"/>
    <w:rsid w:val="008A2897"/>
    <w:rsid w:val="008A2DC6"/>
    <w:rsid w:val="008A3546"/>
    <w:rsid w:val="008A3552"/>
    <w:rsid w:val="008A371F"/>
    <w:rsid w:val="008A38A0"/>
    <w:rsid w:val="008A4482"/>
    <w:rsid w:val="008A45D8"/>
    <w:rsid w:val="008A46AA"/>
    <w:rsid w:val="008A4C9B"/>
    <w:rsid w:val="008A4E53"/>
    <w:rsid w:val="008A553F"/>
    <w:rsid w:val="008A589B"/>
    <w:rsid w:val="008A68E2"/>
    <w:rsid w:val="008A77D2"/>
    <w:rsid w:val="008B05CB"/>
    <w:rsid w:val="008B0E29"/>
    <w:rsid w:val="008B17FB"/>
    <w:rsid w:val="008B2C0A"/>
    <w:rsid w:val="008B341B"/>
    <w:rsid w:val="008B3882"/>
    <w:rsid w:val="008B4C87"/>
    <w:rsid w:val="008B5448"/>
    <w:rsid w:val="008B5BFA"/>
    <w:rsid w:val="008B5FAF"/>
    <w:rsid w:val="008B66AD"/>
    <w:rsid w:val="008B6E1B"/>
    <w:rsid w:val="008B7221"/>
    <w:rsid w:val="008B75D7"/>
    <w:rsid w:val="008C02B0"/>
    <w:rsid w:val="008C0919"/>
    <w:rsid w:val="008C0C71"/>
    <w:rsid w:val="008C1616"/>
    <w:rsid w:val="008C18C5"/>
    <w:rsid w:val="008C1AEF"/>
    <w:rsid w:val="008C1EA0"/>
    <w:rsid w:val="008C1F6B"/>
    <w:rsid w:val="008C20A2"/>
    <w:rsid w:val="008C31DD"/>
    <w:rsid w:val="008C38D8"/>
    <w:rsid w:val="008C40F4"/>
    <w:rsid w:val="008C4199"/>
    <w:rsid w:val="008C42E5"/>
    <w:rsid w:val="008C47C4"/>
    <w:rsid w:val="008C4C43"/>
    <w:rsid w:val="008C522C"/>
    <w:rsid w:val="008C5DA7"/>
    <w:rsid w:val="008C6686"/>
    <w:rsid w:val="008D0227"/>
    <w:rsid w:val="008D0435"/>
    <w:rsid w:val="008D099C"/>
    <w:rsid w:val="008D1132"/>
    <w:rsid w:val="008D14C3"/>
    <w:rsid w:val="008D1B50"/>
    <w:rsid w:val="008D203E"/>
    <w:rsid w:val="008D2D2E"/>
    <w:rsid w:val="008D31C3"/>
    <w:rsid w:val="008D3228"/>
    <w:rsid w:val="008D4251"/>
    <w:rsid w:val="008D4595"/>
    <w:rsid w:val="008D509A"/>
    <w:rsid w:val="008D5387"/>
    <w:rsid w:val="008D57CA"/>
    <w:rsid w:val="008D5D03"/>
    <w:rsid w:val="008D5F7B"/>
    <w:rsid w:val="008D6036"/>
    <w:rsid w:val="008D6415"/>
    <w:rsid w:val="008D6650"/>
    <w:rsid w:val="008D6CE2"/>
    <w:rsid w:val="008D6EE1"/>
    <w:rsid w:val="008D7EEE"/>
    <w:rsid w:val="008E0520"/>
    <w:rsid w:val="008E068A"/>
    <w:rsid w:val="008E08E1"/>
    <w:rsid w:val="008E0D8B"/>
    <w:rsid w:val="008E1901"/>
    <w:rsid w:val="008E1AD8"/>
    <w:rsid w:val="008E1C12"/>
    <w:rsid w:val="008E1D1C"/>
    <w:rsid w:val="008E21EB"/>
    <w:rsid w:val="008E297C"/>
    <w:rsid w:val="008E2A35"/>
    <w:rsid w:val="008E38DF"/>
    <w:rsid w:val="008E3A65"/>
    <w:rsid w:val="008E3E88"/>
    <w:rsid w:val="008E5D36"/>
    <w:rsid w:val="008E63BA"/>
    <w:rsid w:val="008E6B47"/>
    <w:rsid w:val="008E7154"/>
    <w:rsid w:val="008E71DA"/>
    <w:rsid w:val="008E75EF"/>
    <w:rsid w:val="008E78BB"/>
    <w:rsid w:val="008E7D2F"/>
    <w:rsid w:val="008F09FC"/>
    <w:rsid w:val="008F0C36"/>
    <w:rsid w:val="008F1038"/>
    <w:rsid w:val="008F11F4"/>
    <w:rsid w:val="008F16D0"/>
    <w:rsid w:val="008F220E"/>
    <w:rsid w:val="008F2227"/>
    <w:rsid w:val="008F2238"/>
    <w:rsid w:val="008F284F"/>
    <w:rsid w:val="008F4114"/>
    <w:rsid w:val="008F4397"/>
    <w:rsid w:val="008F442F"/>
    <w:rsid w:val="008F4F10"/>
    <w:rsid w:val="008F52E3"/>
    <w:rsid w:val="008F53F1"/>
    <w:rsid w:val="008F5C27"/>
    <w:rsid w:val="008F6215"/>
    <w:rsid w:val="008F6770"/>
    <w:rsid w:val="008F68A3"/>
    <w:rsid w:val="008F6B38"/>
    <w:rsid w:val="008F6C5F"/>
    <w:rsid w:val="008F6CBE"/>
    <w:rsid w:val="008F6E10"/>
    <w:rsid w:val="008F7344"/>
    <w:rsid w:val="008F74A7"/>
    <w:rsid w:val="009010A5"/>
    <w:rsid w:val="009013E6"/>
    <w:rsid w:val="009015DD"/>
    <w:rsid w:val="00901A21"/>
    <w:rsid w:val="00901AEE"/>
    <w:rsid w:val="00901B7D"/>
    <w:rsid w:val="00901E8B"/>
    <w:rsid w:val="00901FD8"/>
    <w:rsid w:val="0090218E"/>
    <w:rsid w:val="00903391"/>
    <w:rsid w:val="00903987"/>
    <w:rsid w:val="009039EB"/>
    <w:rsid w:val="00903B74"/>
    <w:rsid w:val="00903BEC"/>
    <w:rsid w:val="009049FC"/>
    <w:rsid w:val="009064E4"/>
    <w:rsid w:val="009066B2"/>
    <w:rsid w:val="00906EC4"/>
    <w:rsid w:val="00906FE6"/>
    <w:rsid w:val="0090701E"/>
    <w:rsid w:val="00907366"/>
    <w:rsid w:val="009078A3"/>
    <w:rsid w:val="00910219"/>
    <w:rsid w:val="009109F3"/>
    <w:rsid w:val="00910BE5"/>
    <w:rsid w:val="0091113E"/>
    <w:rsid w:val="00911609"/>
    <w:rsid w:val="00911614"/>
    <w:rsid w:val="009126F9"/>
    <w:rsid w:val="009127BB"/>
    <w:rsid w:val="00912CFD"/>
    <w:rsid w:val="0091308F"/>
    <w:rsid w:val="009132BC"/>
    <w:rsid w:val="009132D1"/>
    <w:rsid w:val="00913676"/>
    <w:rsid w:val="00913E38"/>
    <w:rsid w:val="009157E4"/>
    <w:rsid w:val="00915CE0"/>
    <w:rsid w:val="009161A0"/>
    <w:rsid w:val="009164F6"/>
    <w:rsid w:val="009174A0"/>
    <w:rsid w:val="00917526"/>
    <w:rsid w:val="0091753A"/>
    <w:rsid w:val="009178E8"/>
    <w:rsid w:val="00917981"/>
    <w:rsid w:val="00917B89"/>
    <w:rsid w:val="00917E22"/>
    <w:rsid w:val="00920C98"/>
    <w:rsid w:val="0092140E"/>
    <w:rsid w:val="00921733"/>
    <w:rsid w:val="00921E11"/>
    <w:rsid w:val="009228E7"/>
    <w:rsid w:val="0092384A"/>
    <w:rsid w:val="00923C96"/>
    <w:rsid w:val="00924536"/>
    <w:rsid w:val="009246C0"/>
    <w:rsid w:val="00924D59"/>
    <w:rsid w:val="00925A6C"/>
    <w:rsid w:val="00925E67"/>
    <w:rsid w:val="009263CD"/>
    <w:rsid w:val="00926868"/>
    <w:rsid w:val="009276B7"/>
    <w:rsid w:val="009306A4"/>
    <w:rsid w:val="0093082C"/>
    <w:rsid w:val="0093095B"/>
    <w:rsid w:val="00930E88"/>
    <w:rsid w:val="00930F35"/>
    <w:rsid w:val="00931456"/>
    <w:rsid w:val="009326A4"/>
    <w:rsid w:val="00932A21"/>
    <w:rsid w:val="00933A3E"/>
    <w:rsid w:val="00933BF1"/>
    <w:rsid w:val="0093400A"/>
    <w:rsid w:val="00934264"/>
    <w:rsid w:val="00935EEE"/>
    <w:rsid w:val="009368E5"/>
    <w:rsid w:val="00937146"/>
    <w:rsid w:val="00937148"/>
    <w:rsid w:val="009373E5"/>
    <w:rsid w:val="0094018C"/>
    <w:rsid w:val="009409C7"/>
    <w:rsid w:val="00940B9E"/>
    <w:rsid w:val="00941AFA"/>
    <w:rsid w:val="009428BA"/>
    <w:rsid w:val="00942947"/>
    <w:rsid w:val="00942A33"/>
    <w:rsid w:val="00942D94"/>
    <w:rsid w:val="00943384"/>
    <w:rsid w:val="0094346C"/>
    <w:rsid w:val="00943643"/>
    <w:rsid w:val="00945272"/>
    <w:rsid w:val="00945A99"/>
    <w:rsid w:val="00945CB5"/>
    <w:rsid w:val="0094636A"/>
    <w:rsid w:val="0094657C"/>
    <w:rsid w:val="00946677"/>
    <w:rsid w:val="00946C69"/>
    <w:rsid w:val="00946D5C"/>
    <w:rsid w:val="00947D5C"/>
    <w:rsid w:val="0095037E"/>
    <w:rsid w:val="0095041D"/>
    <w:rsid w:val="00950D81"/>
    <w:rsid w:val="00950DDF"/>
    <w:rsid w:val="009514CA"/>
    <w:rsid w:val="00951658"/>
    <w:rsid w:val="009518E0"/>
    <w:rsid w:val="0095190E"/>
    <w:rsid w:val="00951C85"/>
    <w:rsid w:val="00951D3F"/>
    <w:rsid w:val="00951D9E"/>
    <w:rsid w:val="00951E9B"/>
    <w:rsid w:val="00952564"/>
    <w:rsid w:val="00952C38"/>
    <w:rsid w:val="0095371C"/>
    <w:rsid w:val="009545A3"/>
    <w:rsid w:val="00954AEF"/>
    <w:rsid w:val="009566C1"/>
    <w:rsid w:val="00956ADE"/>
    <w:rsid w:val="00956C40"/>
    <w:rsid w:val="00956D2B"/>
    <w:rsid w:val="0095711A"/>
    <w:rsid w:val="009571C9"/>
    <w:rsid w:val="009571CA"/>
    <w:rsid w:val="009604A6"/>
    <w:rsid w:val="0096066D"/>
    <w:rsid w:val="009606CB"/>
    <w:rsid w:val="00960907"/>
    <w:rsid w:val="00960C55"/>
    <w:rsid w:val="00961065"/>
    <w:rsid w:val="009614EF"/>
    <w:rsid w:val="00961773"/>
    <w:rsid w:val="00961C48"/>
    <w:rsid w:val="00961CAC"/>
    <w:rsid w:val="00961D0D"/>
    <w:rsid w:val="00961DC0"/>
    <w:rsid w:val="009626DF"/>
    <w:rsid w:val="00962AE6"/>
    <w:rsid w:val="0096322F"/>
    <w:rsid w:val="00963930"/>
    <w:rsid w:val="00963A88"/>
    <w:rsid w:val="009644FB"/>
    <w:rsid w:val="0096507A"/>
    <w:rsid w:val="0096551D"/>
    <w:rsid w:val="00965DE4"/>
    <w:rsid w:val="009667B7"/>
    <w:rsid w:val="009669C3"/>
    <w:rsid w:val="00966A75"/>
    <w:rsid w:val="00966FA8"/>
    <w:rsid w:val="009678D9"/>
    <w:rsid w:val="00967D7D"/>
    <w:rsid w:val="00970034"/>
    <w:rsid w:val="0097036E"/>
    <w:rsid w:val="0097062A"/>
    <w:rsid w:val="00970A90"/>
    <w:rsid w:val="00970EB6"/>
    <w:rsid w:val="009711C0"/>
    <w:rsid w:val="009711D7"/>
    <w:rsid w:val="009714D7"/>
    <w:rsid w:val="00971784"/>
    <w:rsid w:val="009728F2"/>
    <w:rsid w:val="00973064"/>
    <w:rsid w:val="00973385"/>
    <w:rsid w:val="00973496"/>
    <w:rsid w:val="009739D0"/>
    <w:rsid w:val="00973C03"/>
    <w:rsid w:val="00974062"/>
    <w:rsid w:val="009746A1"/>
    <w:rsid w:val="00974F0E"/>
    <w:rsid w:val="00975918"/>
    <w:rsid w:val="00976C8B"/>
    <w:rsid w:val="00977086"/>
    <w:rsid w:val="0098077B"/>
    <w:rsid w:val="00980B0A"/>
    <w:rsid w:val="00981C49"/>
    <w:rsid w:val="009827E6"/>
    <w:rsid w:val="00982C4D"/>
    <w:rsid w:val="00982F56"/>
    <w:rsid w:val="00983210"/>
    <w:rsid w:val="009835DC"/>
    <w:rsid w:val="00983B8A"/>
    <w:rsid w:val="00983E42"/>
    <w:rsid w:val="0098423E"/>
    <w:rsid w:val="0098447D"/>
    <w:rsid w:val="00984580"/>
    <w:rsid w:val="00984F05"/>
    <w:rsid w:val="00985426"/>
    <w:rsid w:val="00985497"/>
    <w:rsid w:val="00985A71"/>
    <w:rsid w:val="0098620F"/>
    <w:rsid w:val="0098630C"/>
    <w:rsid w:val="00986450"/>
    <w:rsid w:val="00986DDE"/>
    <w:rsid w:val="00987287"/>
    <w:rsid w:val="00987308"/>
    <w:rsid w:val="00990240"/>
    <w:rsid w:val="00990AED"/>
    <w:rsid w:val="00990B6A"/>
    <w:rsid w:val="00990F35"/>
    <w:rsid w:val="00991203"/>
    <w:rsid w:val="009915BA"/>
    <w:rsid w:val="00991CE3"/>
    <w:rsid w:val="00991CE6"/>
    <w:rsid w:val="00992388"/>
    <w:rsid w:val="009924EC"/>
    <w:rsid w:val="00992B0E"/>
    <w:rsid w:val="0099342E"/>
    <w:rsid w:val="009934B0"/>
    <w:rsid w:val="00993801"/>
    <w:rsid w:val="00993C25"/>
    <w:rsid w:val="009948C9"/>
    <w:rsid w:val="00994EB4"/>
    <w:rsid w:val="00994EEB"/>
    <w:rsid w:val="00995776"/>
    <w:rsid w:val="00996200"/>
    <w:rsid w:val="00997116"/>
    <w:rsid w:val="00997BD0"/>
    <w:rsid w:val="00997D9C"/>
    <w:rsid w:val="00997FB5"/>
    <w:rsid w:val="009A041C"/>
    <w:rsid w:val="009A0551"/>
    <w:rsid w:val="009A06FA"/>
    <w:rsid w:val="009A0A02"/>
    <w:rsid w:val="009A0A7E"/>
    <w:rsid w:val="009A0F6D"/>
    <w:rsid w:val="009A113B"/>
    <w:rsid w:val="009A1B3A"/>
    <w:rsid w:val="009A2585"/>
    <w:rsid w:val="009A27A8"/>
    <w:rsid w:val="009A2D97"/>
    <w:rsid w:val="009A342A"/>
    <w:rsid w:val="009A3C1E"/>
    <w:rsid w:val="009A437D"/>
    <w:rsid w:val="009A43B3"/>
    <w:rsid w:val="009A4777"/>
    <w:rsid w:val="009A4C61"/>
    <w:rsid w:val="009A5450"/>
    <w:rsid w:val="009A554B"/>
    <w:rsid w:val="009A55C8"/>
    <w:rsid w:val="009A56B4"/>
    <w:rsid w:val="009A57B7"/>
    <w:rsid w:val="009A5E13"/>
    <w:rsid w:val="009A6760"/>
    <w:rsid w:val="009A6DD6"/>
    <w:rsid w:val="009A7770"/>
    <w:rsid w:val="009A7E61"/>
    <w:rsid w:val="009B0A18"/>
    <w:rsid w:val="009B0CC8"/>
    <w:rsid w:val="009B0DF2"/>
    <w:rsid w:val="009B1763"/>
    <w:rsid w:val="009B1F77"/>
    <w:rsid w:val="009B1FA2"/>
    <w:rsid w:val="009B2307"/>
    <w:rsid w:val="009B2CEC"/>
    <w:rsid w:val="009B2ED2"/>
    <w:rsid w:val="009B4219"/>
    <w:rsid w:val="009B4238"/>
    <w:rsid w:val="009B4ABC"/>
    <w:rsid w:val="009B4CCB"/>
    <w:rsid w:val="009B53E7"/>
    <w:rsid w:val="009B58A9"/>
    <w:rsid w:val="009B58F4"/>
    <w:rsid w:val="009B6336"/>
    <w:rsid w:val="009B6734"/>
    <w:rsid w:val="009B67E2"/>
    <w:rsid w:val="009B687E"/>
    <w:rsid w:val="009B7BB6"/>
    <w:rsid w:val="009B7C73"/>
    <w:rsid w:val="009C027E"/>
    <w:rsid w:val="009C0583"/>
    <w:rsid w:val="009C0DED"/>
    <w:rsid w:val="009C0FEB"/>
    <w:rsid w:val="009C1008"/>
    <w:rsid w:val="009C1066"/>
    <w:rsid w:val="009C17C1"/>
    <w:rsid w:val="009C1A59"/>
    <w:rsid w:val="009C1DD6"/>
    <w:rsid w:val="009C1FE8"/>
    <w:rsid w:val="009C22E3"/>
    <w:rsid w:val="009C2414"/>
    <w:rsid w:val="009C2528"/>
    <w:rsid w:val="009C388F"/>
    <w:rsid w:val="009C4043"/>
    <w:rsid w:val="009C4702"/>
    <w:rsid w:val="009C47A6"/>
    <w:rsid w:val="009C4989"/>
    <w:rsid w:val="009C5012"/>
    <w:rsid w:val="009C520E"/>
    <w:rsid w:val="009C5723"/>
    <w:rsid w:val="009C5A21"/>
    <w:rsid w:val="009C5D73"/>
    <w:rsid w:val="009C68B6"/>
    <w:rsid w:val="009C6FC0"/>
    <w:rsid w:val="009C7DED"/>
    <w:rsid w:val="009D09DA"/>
    <w:rsid w:val="009D0B57"/>
    <w:rsid w:val="009D1201"/>
    <w:rsid w:val="009D12FA"/>
    <w:rsid w:val="009D1310"/>
    <w:rsid w:val="009D1C71"/>
    <w:rsid w:val="009D2251"/>
    <w:rsid w:val="009D24B2"/>
    <w:rsid w:val="009D24B6"/>
    <w:rsid w:val="009D2827"/>
    <w:rsid w:val="009D286F"/>
    <w:rsid w:val="009D2874"/>
    <w:rsid w:val="009D2D0A"/>
    <w:rsid w:val="009D311C"/>
    <w:rsid w:val="009D3CF9"/>
    <w:rsid w:val="009D42C9"/>
    <w:rsid w:val="009D4A70"/>
    <w:rsid w:val="009D4D9A"/>
    <w:rsid w:val="009D65D3"/>
    <w:rsid w:val="009D6B64"/>
    <w:rsid w:val="009D73EF"/>
    <w:rsid w:val="009D7ECE"/>
    <w:rsid w:val="009D7EF5"/>
    <w:rsid w:val="009E027A"/>
    <w:rsid w:val="009E0388"/>
    <w:rsid w:val="009E045F"/>
    <w:rsid w:val="009E0889"/>
    <w:rsid w:val="009E093D"/>
    <w:rsid w:val="009E0A7A"/>
    <w:rsid w:val="009E1108"/>
    <w:rsid w:val="009E1A56"/>
    <w:rsid w:val="009E2207"/>
    <w:rsid w:val="009E2C15"/>
    <w:rsid w:val="009E345F"/>
    <w:rsid w:val="009E4A8F"/>
    <w:rsid w:val="009E4DF6"/>
    <w:rsid w:val="009E5788"/>
    <w:rsid w:val="009E5AFA"/>
    <w:rsid w:val="009E6743"/>
    <w:rsid w:val="009E6D62"/>
    <w:rsid w:val="009E72AC"/>
    <w:rsid w:val="009E75BA"/>
    <w:rsid w:val="009E76BB"/>
    <w:rsid w:val="009F109D"/>
    <w:rsid w:val="009F172C"/>
    <w:rsid w:val="009F2A03"/>
    <w:rsid w:val="009F31CB"/>
    <w:rsid w:val="009F34C2"/>
    <w:rsid w:val="009F35F4"/>
    <w:rsid w:val="009F3BC4"/>
    <w:rsid w:val="009F40D7"/>
    <w:rsid w:val="009F4F73"/>
    <w:rsid w:val="009F5241"/>
    <w:rsid w:val="009F54CD"/>
    <w:rsid w:val="009F5BD0"/>
    <w:rsid w:val="009F61CB"/>
    <w:rsid w:val="009F64E4"/>
    <w:rsid w:val="009F653D"/>
    <w:rsid w:val="009F67C0"/>
    <w:rsid w:val="009F69D5"/>
    <w:rsid w:val="009F6F21"/>
    <w:rsid w:val="00A00059"/>
    <w:rsid w:val="00A00157"/>
    <w:rsid w:val="00A00732"/>
    <w:rsid w:val="00A00967"/>
    <w:rsid w:val="00A01194"/>
    <w:rsid w:val="00A02274"/>
    <w:rsid w:val="00A02AA2"/>
    <w:rsid w:val="00A02B07"/>
    <w:rsid w:val="00A02B54"/>
    <w:rsid w:val="00A02BCD"/>
    <w:rsid w:val="00A0307B"/>
    <w:rsid w:val="00A034F1"/>
    <w:rsid w:val="00A046B1"/>
    <w:rsid w:val="00A054D5"/>
    <w:rsid w:val="00A05F1A"/>
    <w:rsid w:val="00A0686D"/>
    <w:rsid w:val="00A0692B"/>
    <w:rsid w:val="00A06C61"/>
    <w:rsid w:val="00A07470"/>
    <w:rsid w:val="00A07959"/>
    <w:rsid w:val="00A07A25"/>
    <w:rsid w:val="00A102A7"/>
    <w:rsid w:val="00A1033B"/>
    <w:rsid w:val="00A1065F"/>
    <w:rsid w:val="00A10E0F"/>
    <w:rsid w:val="00A1105F"/>
    <w:rsid w:val="00A11305"/>
    <w:rsid w:val="00A113E9"/>
    <w:rsid w:val="00A11AAB"/>
    <w:rsid w:val="00A126A0"/>
    <w:rsid w:val="00A1315E"/>
    <w:rsid w:val="00A13242"/>
    <w:rsid w:val="00A13629"/>
    <w:rsid w:val="00A136B2"/>
    <w:rsid w:val="00A138A0"/>
    <w:rsid w:val="00A13950"/>
    <w:rsid w:val="00A142CE"/>
    <w:rsid w:val="00A142D6"/>
    <w:rsid w:val="00A14409"/>
    <w:rsid w:val="00A15064"/>
    <w:rsid w:val="00A15883"/>
    <w:rsid w:val="00A164FF"/>
    <w:rsid w:val="00A17618"/>
    <w:rsid w:val="00A1794D"/>
    <w:rsid w:val="00A20175"/>
    <w:rsid w:val="00A202C1"/>
    <w:rsid w:val="00A20A7A"/>
    <w:rsid w:val="00A20A84"/>
    <w:rsid w:val="00A20C5F"/>
    <w:rsid w:val="00A20F92"/>
    <w:rsid w:val="00A21BEB"/>
    <w:rsid w:val="00A23056"/>
    <w:rsid w:val="00A24C94"/>
    <w:rsid w:val="00A24E74"/>
    <w:rsid w:val="00A258B6"/>
    <w:rsid w:val="00A267C7"/>
    <w:rsid w:val="00A26C09"/>
    <w:rsid w:val="00A27062"/>
    <w:rsid w:val="00A271F0"/>
    <w:rsid w:val="00A27B05"/>
    <w:rsid w:val="00A3096E"/>
    <w:rsid w:val="00A30C5C"/>
    <w:rsid w:val="00A31514"/>
    <w:rsid w:val="00A31ABE"/>
    <w:rsid w:val="00A31ADD"/>
    <w:rsid w:val="00A326FB"/>
    <w:rsid w:val="00A32B8C"/>
    <w:rsid w:val="00A333FE"/>
    <w:rsid w:val="00A33730"/>
    <w:rsid w:val="00A3385C"/>
    <w:rsid w:val="00A33CF3"/>
    <w:rsid w:val="00A33FEC"/>
    <w:rsid w:val="00A34033"/>
    <w:rsid w:val="00A34247"/>
    <w:rsid w:val="00A3436F"/>
    <w:rsid w:val="00A34DBA"/>
    <w:rsid w:val="00A3597E"/>
    <w:rsid w:val="00A35E4F"/>
    <w:rsid w:val="00A35FFE"/>
    <w:rsid w:val="00A361C3"/>
    <w:rsid w:val="00A365CC"/>
    <w:rsid w:val="00A37281"/>
    <w:rsid w:val="00A37307"/>
    <w:rsid w:val="00A3739E"/>
    <w:rsid w:val="00A37D2E"/>
    <w:rsid w:val="00A37EE0"/>
    <w:rsid w:val="00A40AAA"/>
    <w:rsid w:val="00A40FE2"/>
    <w:rsid w:val="00A41586"/>
    <w:rsid w:val="00A4184C"/>
    <w:rsid w:val="00A41EE3"/>
    <w:rsid w:val="00A4296D"/>
    <w:rsid w:val="00A42D37"/>
    <w:rsid w:val="00A42D56"/>
    <w:rsid w:val="00A42EA7"/>
    <w:rsid w:val="00A43109"/>
    <w:rsid w:val="00A43344"/>
    <w:rsid w:val="00A43383"/>
    <w:rsid w:val="00A449EE"/>
    <w:rsid w:val="00A44A62"/>
    <w:rsid w:val="00A44C06"/>
    <w:rsid w:val="00A45931"/>
    <w:rsid w:val="00A46BAD"/>
    <w:rsid w:val="00A4712F"/>
    <w:rsid w:val="00A479AE"/>
    <w:rsid w:val="00A47BC2"/>
    <w:rsid w:val="00A47D98"/>
    <w:rsid w:val="00A50163"/>
    <w:rsid w:val="00A507BC"/>
    <w:rsid w:val="00A50821"/>
    <w:rsid w:val="00A5083A"/>
    <w:rsid w:val="00A50B18"/>
    <w:rsid w:val="00A51C91"/>
    <w:rsid w:val="00A51D19"/>
    <w:rsid w:val="00A51EEB"/>
    <w:rsid w:val="00A52438"/>
    <w:rsid w:val="00A524B3"/>
    <w:rsid w:val="00A52F73"/>
    <w:rsid w:val="00A533D9"/>
    <w:rsid w:val="00A539A7"/>
    <w:rsid w:val="00A5419F"/>
    <w:rsid w:val="00A556F5"/>
    <w:rsid w:val="00A559EB"/>
    <w:rsid w:val="00A55B1C"/>
    <w:rsid w:val="00A57746"/>
    <w:rsid w:val="00A57A76"/>
    <w:rsid w:val="00A57E45"/>
    <w:rsid w:val="00A606E5"/>
    <w:rsid w:val="00A60961"/>
    <w:rsid w:val="00A61463"/>
    <w:rsid w:val="00A61C22"/>
    <w:rsid w:val="00A62382"/>
    <w:rsid w:val="00A62481"/>
    <w:rsid w:val="00A639E2"/>
    <w:rsid w:val="00A64023"/>
    <w:rsid w:val="00A640D0"/>
    <w:rsid w:val="00A640E7"/>
    <w:rsid w:val="00A6429A"/>
    <w:rsid w:val="00A64C0D"/>
    <w:rsid w:val="00A65437"/>
    <w:rsid w:val="00A668C8"/>
    <w:rsid w:val="00A67688"/>
    <w:rsid w:val="00A67722"/>
    <w:rsid w:val="00A67A85"/>
    <w:rsid w:val="00A67BF2"/>
    <w:rsid w:val="00A67EC3"/>
    <w:rsid w:val="00A701E6"/>
    <w:rsid w:val="00A70557"/>
    <w:rsid w:val="00A705A2"/>
    <w:rsid w:val="00A70924"/>
    <w:rsid w:val="00A709D4"/>
    <w:rsid w:val="00A70CFF"/>
    <w:rsid w:val="00A70FB6"/>
    <w:rsid w:val="00A710B3"/>
    <w:rsid w:val="00A71231"/>
    <w:rsid w:val="00A7146E"/>
    <w:rsid w:val="00A71CBF"/>
    <w:rsid w:val="00A71CF1"/>
    <w:rsid w:val="00A721CE"/>
    <w:rsid w:val="00A72602"/>
    <w:rsid w:val="00A72924"/>
    <w:rsid w:val="00A7362D"/>
    <w:rsid w:val="00A73967"/>
    <w:rsid w:val="00A73F67"/>
    <w:rsid w:val="00A74499"/>
    <w:rsid w:val="00A746A5"/>
    <w:rsid w:val="00A74E52"/>
    <w:rsid w:val="00A755C8"/>
    <w:rsid w:val="00A7563D"/>
    <w:rsid w:val="00A75769"/>
    <w:rsid w:val="00A75C7B"/>
    <w:rsid w:val="00A769ED"/>
    <w:rsid w:val="00A76B40"/>
    <w:rsid w:val="00A77562"/>
    <w:rsid w:val="00A77DC0"/>
    <w:rsid w:val="00A81154"/>
    <w:rsid w:val="00A8120C"/>
    <w:rsid w:val="00A81253"/>
    <w:rsid w:val="00A81390"/>
    <w:rsid w:val="00A81712"/>
    <w:rsid w:val="00A818AA"/>
    <w:rsid w:val="00A81ACE"/>
    <w:rsid w:val="00A81CF2"/>
    <w:rsid w:val="00A81DA0"/>
    <w:rsid w:val="00A81E0B"/>
    <w:rsid w:val="00A8280B"/>
    <w:rsid w:val="00A82D44"/>
    <w:rsid w:val="00A83706"/>
    <w:rsid w:val="00A83D42"/>
    <w:rsid w:val="00A8470D"/>
    <w:rsid w:val="00A84759"/>
    <w:rsid w:val="00A84D85"/>
    <w:rsid w:val="00A859C3"/>
    <w:rsid w:val="00A85DF4"/>
    <w:rsid w:val="00A85F06"/>
    <w:rsid w:val="00A861E0"/>
    <w:rsid w:val="00A876F1"/>
    <w:rsid w:val="00A87C2F"/>
    <w:rsid w:val="00A87EBF"/>
    <w:rsid w:val="00A90A17"/>
    <w:rsid w:val="00A90CE0"/>
    <w:rsid w:val="00A91268"/>
    <w:rsid w:val="00A92F9B"/>
    <w:rsid w:val="00A93684"/>
    <w:rsid w:val="00A936BD"/>
    <w:rsid w:val="00A9385C"/>
    <w:rsid w:val="00A93EBB"/>
    <w:rsid w:val="00A95CC3"/>
    <w:rsid w:val="00A95DAA"/>
    <w:rsid w:val="00A96038"/>
    <w:rsid w:val="00A96348"/>
    <w:rsid w:val="00A96F8A"/>
    <w:rsid w:val="00A9732A"/>
    <w:rsid w:val="00A97F66"/>
    <w:rsid w:val="00AA01D5"/>
    <w:rsid w:val="00AA0B7A"/>
    <w:rsid w:val="00AA0F42"/>
    <w:rsid w:val="00AA1548"/>
    <w:rsid w:val="00AA1B99"/>
    <w:rsid w:val="00AA234F"/>
    <w:rsid w:val="00AA24C4"/>
    <w:rsid w:val="00AA2F38"/>
    <w:rsid w:val="00AA3341"/>
    <w:rsid w:val="00AA41CC"/>
    <w:rsid w:val="00AA47EF"/>
    <w:rsid w:val="00AA4981"/>
    <w:rsid w:val="00AA4CEC"/>
    <w:rsid w:val="00AA563A"/>
    <w:rsid w:val="00AA566D"/>
    <w:rsid w:val="00AA5EC3"/>
    <w:rsid w:val="00AA613B"/>
    <w:rsid w:val="00AA6A59"/>
    <w:rsid w:val="00AA6B6A"/>
    <w:rsid w:val="00AA6ED3"/>
    <w:rsid w:val="00AA6FFE"/>
    <w:rsid w:val="00AA7805"/>
    <w:rsid w:val="00AB0805"/>
    <w:rsid w:val="00AB16F0"/>
    <w:rsid w:val="00AB17F2"/>
    <w:rsid w:val="00AB1CB8"/>
    <w:rsid w:val="00AB2944"/>
    <w:rsid w:val="00AB358B"/>
    <w:rsid w:val="00AB38AF"/>
    <w:rsid w:val="00AB3CCA"/>
    <w:rsid w:val="00AB4130"/>
    <w:rsid w:val="00AB4188"/>
    <w:rsid w:val="00AB4C97"/>
    <w:rsid w:val="00AB5517"/>
    <w:rsid w:val="00AB55ED"/>
    <w:rsid w:val="00AB5A9B"/>
    <w:rsid w:val="00AB5C29"/>
    <w:rsid w:val="00AB5F68"/>
    <w:rsid w:val="00AB5FD2"/>
    <w:rsid w:val="00AB6462"/>
    <w:rsid w:val="00AB6FC4"/>
    <w:rsid w:val="00AB750F"/>
    <w:rsid w:val="00AC057B"/>
    <w:rsid w:val="00AC07A3"/>
    <w:rsid w:val="00AC0BE1"/>
    <w:rsid w:val="00AC1779"/>
    <w:rsid w:val="00AC260F"/>
    <w:rsid w:val="00AC26EB"/>
    <w:rsid w:val="00AC330F"/>
    <w:rsid w:val="00AC3945"/>
    <w:rsid w:val="00AC39F5"/>
    <w:rsid w:val="00AC3AE0"/>
    <w:rsid w:val="00AC3C13"/>
    <w:rsid w:val="00AC3EB2"/>
    <w:rsid w:val="00AC3F3C"/>
    <w:rsid w:val="00AC47BA"/>
    <w:rsid w:val="00AC4A25"/>
    <w:rsid w:val="00AC4E82"/>
    <w:rsid w:val="00AC51E1"/>
    <w:rsid w:val="00AC54AA"/>
    <w:rsid w:val="00AC57CE"/>
    <w:rsid w:val="00AC66F8"/>
    <w:rsid w:val="00AC6E49"/>
    <w:rsid w:val="00AC7B49"/>
    <w:rsid w:val="00AC7CC3"/>
    <w:rsid w:val="00AD0A67"/>
    <w:rsid w:val="00AD1AA6"/>
    <w:rsid w:val="00AD1D62"/>
    <w:rsid w:val="00AD1DA2"/>
    <w:rsid w:val="00AD2080"/>
    <w:rsid w:val="00AD24C2"/>
    <w:rsid w:val="00AD29D1"/>
    <w:rsid w:val="00AD3928"/>
    <w:rsid w:val="00AD3BDA"/>
    <w:rsid w:val="00AD450C"/>
    <w:rsid w:val="00AD454E"/>
    <w:rsid w:val="00AD46FF"/>
    <w:rsid w:val="00AD4836"/>
    <w:rsid w:val="00AD5320"/>
    <w:rsid w:val="00AD559D"/>
    <w:rsid w:val="00AD6750"/>
    <w:rsid w:val="00AD6A69"/>
    <w:rsid w:val="00AD708D"/>
    <w:rsid w:val="00AD716B"/>
    <w:rsid w:val="00AD7330"/>
    <w:rsid w:val="00AD7884"/>
    <w:rsid w:val="00AD791C"/>
    <w:rsid w:val="00AE0645"/>
    <w:rsid w:val="00AE07FF"/>
    <w:rsid w:val="00AE0D51"/>
    <w:rsid w:val="00AE112E"/>
    <w:rsid w:val="00AE145B"/>
    <w:rsid w:val="00AE1650"/>
    <w:rsid w:val="00AE1659"/>
    <w:rsid w:val="00AE2362"/>
    <w:rsid w:val="00AE3487"/>
    <w:rsid w:val="00AE39C3"/>
    <w:rsid w:val="00AE40E0"/>
    <w:rsid w:val="00AE48F7"/>
    <w:rsid w:val="00AE4D3B"/>
    <w:rsid w:val="00AE4E35"/>
    <w:rsid w:val="00AE57DB"/>
    <w:rsid w:val="00AE5CE6"/>
    <w:rsid w:val="00AE6586"/>
    <w:rsid w:val="00AE6A68"/>
    <w:rsid w:val="00AE6B79"/>
    <w:rsid w:val="00AE6F39"/>
    <w:rsid w:val="00AE7670"/>
    <w:rsid w:val="00AE796B"/>
    <w:rsid w:val="00AF0403"/>
    <w:rsid w:val="00AF044D"/>
    <w:rsid w:val="00AF1068"/>
    <w:rsid w:val="00AF2423"/>
    <w:rsid w:val="00AF24C9"/>
    <w:rsid w:val="00AF24EC"/>
    <w:rsid w:val="00AF30E6"/>
    <w:rsid w:val="00AF365B"/>
    <w:rsid w:val="00AF41D9"/>
    <w:rsid w:val="00AF4DD1"/>
    <w:rsid w:val="00AF5072"/>
    <w:rsid w:val="00AF54AE"/>
    <w:rsid w:val="00AF56A2"/>
    <w:rsid w:val="00AF7575"/>
    <w:rsid w:val="00AF7809"/>
    <w:rsid w:val="00AF7914"/>
    <w:rsid w:val="00AF7D4A"/>
    <w:rsid w:val="00AF7E70"/>
    <w:rsid w:val="00B00CEC"/>
    <w:rsid w:val="00B018EA"/>
    <w:rsid w:val="00B01AA7"/>
    <w:rsid w:val="00B01D23"/>
    <w:rsid w:val="00B023AB"/>
    <w:rsid w:val="00B02DA2"/>
    <w:rsid w:val="00B02E21"/>
    <w:rsid w:val="00B035C6"/>
    <w:rsid w:val="00B039E8"/>
    <w:rsid w:val="00B03F22"/>
    <w:rsid w:val="00B04735"/>
    <w:rsid w:val="00B04A9D"/>
    <w:rsid w:val="00B04CB8"/>
    <w:rsid w:val="00B05671"/>
    <w:rsid w:val="00B05D8B"/>
    <w:rsid w:val="00B05FDF"/>
    <w:rsid w:val="00B0618D"/>
    <w:rsid w:val="00B06290"/>
    <w:rsid w:val="00B0651A"/>
    <w:rsid w:val="00B0747D"/>
    <w:rsid w:val="00B07B4A"/>
    <w:rsid w:val="00B10322"/>
    <w:rsid w:val="00B10F25"/>
    <w:rsid w:val="00B114E1"/>
    <w:rsid w:val="00B11ED2"/>
    <w:rsid w:val="00B121C2"/>
    <w:rsid w:val="00B1283F"/>
    <w:rsid w:val="00B131F3"/>
    <w:rsid w:val="00B133CB"/>
    <w:rsid w:val="00B145E6"/>
    <w:rsid w:val="00B1466D"/>
    <w:rsid w:val="00B14984"/>
    <w:rsid w:val="00B14B24"/>
    <w:rsid w:val="00B14FA0"/>
    <w:rsid w:val="00B1503B"/>
    <w:rsid w:val="00B15634"/>
    <w:rsid w:val="00B157C1"/>
    <w:rsid w:val="00B173CF"/>
    <w:rsid w:val="00B17487"/>
    <w:rsid w:val="00B20C8A"/>
    <w:rsid w:val="00B20CCA"/>
    <w:rsid w:val="00B214A6"/>
    <w:rsid w:val="00B2194E"/>
    <w:rsid w:val="00B22389"/>
    <w:rsid w:val="00B2249D"/>
    <w:rsid w:val="00B22707"/>
    <w:rsid w:val="00B23086"/>
    <w:rsid w:val="00B24F0A"/>
    <w:rsid w:val="00B257EE"/>
    <w:rsid w:val="00B25897"/>
    <w:rsid w:val="00B26197"/>
    <w:rsid w:val="00B26E25"/>
    <w:rsid w:val="00B2778A"/>
    <w:rsid w:val="00B302DA"/>
    <w:rsid w:val="00B305A1"/>
    <w:rsid w:val="00B30712"/>
    <w:rsid w:val="00B307AA"/>
    <w:rsid w:val="00B311B1"/>
    <w:rsid w:val="00B3131D"/>
    <w:rsid w:val="00B31655"/>
    <w:rsid w:val="00B31914"/>
    <w:rsid w:val="00B33236"/>
    <w:rsid w:val="00B33546"/>
    <w:rsid w:val="00B33B08"/>
    <w:rsid w:val="00B33D85"/>
    <w:rsid w:val="00B346A8"/>
    <w:rsid w:val="00B347FF"/>
    <w:rsid w:val="00B34C5E"/>
    <w:rsid w:val="00B3523C"/>
    <w:rsid w:val="00B36922"/>
    <w:rsid w:val="00B36C31"/>
    <w:rsid w:val="00B373CA"/>
    <w:rsid w:val="00B3792E"/>
    <w:rsid w:val="00B37CD9"/>
    <w:rsid w:val="00B37F08"/>
    <w:rsid w:val="00B40694"/>
    <w:rsid w:val="00B40D4D"/>
    <w:rsid w:val="00B40DB6"/>
    <w:rsid w:val="00B41002"/>
    <w:rsid w:val="00B412BA"/>
    <w:rsid w:val="00B41C72"/>
    <w:rsid w:val="00B4238A"/>
    <w:rsid w:val="00B4249D"/>
    <w:rsid w:val="00B42F35"/>
    <w:rsid w:val="00B43460"/>
    <w:rsid w:val="00B4399B"/>
    <w:rsid w:val="00B43AAD"/>
    <w:rsid w:val="00B43BB0"/>
    <w:rsid w:val="00B43D62"/>
    <w:rsid w:val="00B44F1E"/>
    <w:rsid w:val="00B45277"/>
    <w:rsid w:val="00B4538E"/>
    <w:rsid w:val="00B46760"/>
    <w:rsid w:val="00B46B46"/>
    <w:rsid w:val="00B46C0E"/>
    <w:rsid w:val="00B47924"/>
    <w:rsid w:val="00B47C34"/>
    <w:rsid w:val="00B50235"/>
    <w:rsid w:val="00B50BCE"/>
    <w:rsid w:val="00B51187"/>
    <w:rsid w:val="00B512D1"/>
    <w:rsid w:val="00B514BD"/>
    <w:rsid w:val="00B515BF"/>
    <w:rsid w:val="00B51671"/>
    <w:rsid w:val="00B522E2"/>
    <w:rsid w:val="00B5296E"/>
    <w:rsid w:val="00B52A90"/>
    <w:rsid w:val="00B5328A"/>
    <w:rsid w:val="00B53F72"/>
    <w:rsid w:val="00B54225"/>
    <w:rsid w:val="00B542FD"/>
    <w:rsid w:val="00B54E84"/>
    <w:rsid w:val="00B551BA"/>
    <w:rsid w:val="00B55E5E"/>
    <w:rsid w:val="00B55F58"/>
    <w:rsid w:val="00B55F85"/>
    <w:rsid w:val="00B574BA"/>
    <w:rsid w:val="00B574C8"/>
    <w:rsid w:val="00B57948"/>
    <w:rsid w:val="00B57F4C"/>
    <w:rsid w:val="00B602AB"/>
    <w:rsid w:val="00B60317"/>
    <w:rsid w:val="00B6061F"/>
    <w:rsid w:val="00B608A0"/>
    <w:rsid w:val="00B60C51"/>
    <w:rsid w:val="00B60FC8"/>
    <w:rsid w:val="00B61CF4"/>
    <w:rsid w:val="00B624F0"/>
    <w:rsid w:val="00B625D7"/>
    <w:rsid w:val="00B62777"/>
    <w:rsid w:val="00B62B08"/>
    <w:rsid w:val="00B63030"/>
    <w:rsid w:val="00B6303A"/>
    <w:rsid w:val="00B633A3"/>
    <w:rsid w:val="00B6470E"/>
    <w:rsid w:val="00B64859"/>
    <w:rsid w:val="00B6490F"/>
    <w:rsid w:val="00B6496F"/>
    <w:rsid w:val="00B64DA4"/>
    <w:rsid w:val="00B65425"/>
    <w:rsid w:val="00B656B7"/>
    <w:rsid w:val="00B65A90"/>
    <w:rsid w:val="00B65CA3"/>
    <w:rsid w:val="00B66108"/>
    <w:rsid w:val="00B66FF2"/>
    <w:rsid w:val="00B67321"/>
    <w:rsid w:val="00B6781D"/>
    <w:rsid w:val="00B6795C"/>
    <w:rsid w:val="00B67AEF"/>
    <w:rsid w:val="00B702D9"/>
    <w:rsid w:val="00B7133F"/>
    <w:rsid w:val="00B7141E"/>
    <w:rsid w:val="00B72FED"/>
    <w:rsid w:val="00B73288"/>
    <w:rsid w:val="00B73B34"/>
    <w:rsid w:val="00B73E7A"/>
    <w:rsid w:val="00B73F56"/>
    <w:rsid w:val="00B742DA"/>
    <w:rsid w:val="00B75B8C"/>
    <w:rsid w:val="00B76A69"/>
    <w:rsid w:val="00B777F0"/>
    <w:rsid w:val="00B77C28"/>
    <w:rsid w:val="00B77C29"/>
    <w:rsid w:val="00B803C0"/>
    <w:rsid w:val="00B8048F"/>
    <w:rsid w:val="00B805CD"/>
    <w:rsid w:val="00B80F7B"/>
    <w:rsid w:val="00B80F8F"/>
    <w:rsid w:val="00B80FF8"/>
    <w:rsid w:val="00B810C9"/>
    <w:rsid w:val="00B816DE"/>
    <w:rsid w:val="00B81A54"/>
    <w:rsid w:val="00B81B14"/>
    <w:rsid w:val="00B824C4"/>
    <w:rsid w:val="00B825FD"/>
    <w:rsid w:val="00B83279"/>
    <w:rsid w:val="00B8360A"/>
    <w:rsid w:val="00B83B9F"/>
    <w:rsid w:val="00B84836"/>
    <w:rsid w:val="00B84BBC"/>
    <w:rsid w:val="00B84D6F"/>
    <w:rsid w:val="00B85760"/>
    <w:rsid w:val="00B868D2"/>
    <w:rsid w:val="00B86B9C"/>
    <w:rsid w:val="00B86EDF"/>
    <w:rsid w:val="00B8793F"/>
    <w:rsid w:val="00B905C4"/>
    <w:rsid w:val="00B908FD"/>
    <w:rsid w:val="00B90B32"/>
    <w:rsid w:val="00B90DCA"/>
    <w:rsid w:val="00B91A53"/>
    <w:rsid w:val="00B91E5D"/>
    <w:rsid w:val="00B921BF"/>
    <w:rsid w:val="00B92C04"/>
    <w:rsid w:val="00B94854"/>
    <w:rsid w:val="00B94ACE"/>
    <w:rsid w:val="00B95470"/>
    <w:rsid w:val="00B95F13"/>
    <w:rsid w:val="00B960F8"/>
    <w:rsid w:val="00B9672F"/>
    <w:rsid w:val="00B96837"/>
    <w:rsid w:val="00B96A88"/>
    <w:rsid w:val="00B96B67"/>
    <w:rsid w:val="00B96ED1"/>
    <w:rsid w:val="00B9774D"/>
    <w:rsid w:val="00BA068F"/>
    <w:rsid w:val="00BA080C"/>
    <w:rsid w:val="00BA1183"/>
    <w:rsid w:val="00BA1218"/>
    <w:rsid w:val="00BA12E3"/>
    <w:rsid w:val="00BA1414"/>
    <w:rsid w:val="00BA1632"/>
    <w:rsid w:val="00BA18F0"/>
    <w:rsid w:val="00BA23C7"/>
    <w:rsid w:val="00BA2717"/>
    <w:rsid w:val="00BA3B54"/>
    <w:rsid w:val="00BA3E8A"/>
    <w:rsid w:val="00BA42D5"/>
    <w:rsid w:val="00BA474E"/>
    <w:rsid w:val="00BA47B7"/>
    <w:rsid w:val="00BA49F6"/>
    <w:rsid w:val="00BA4F72"/>
    <w:rsid w:val="00BA53A9"/>
    <w:rsid w:val="00BA59EA"/>
    <w:rsid w:val="00BA5C0B"/>
    <w:rsid w:val="00BA7031"/>
    <w:rsid w:val="00BA7148"/>
    <w:rsid w:val="00BA7BBB"/>
    <w:rsid w:val="00BA7FD4"/>
    <w:rsid w:val="00BB0196"/>
    <w:rsid w:val="00BB09B1"/>
    <w:rsid w:val="00BB0F6C"/>
    <w:rsid w:val="00BB1640"/>
    <w:rsid w:val="00BB1821"/>
    <w:rsid w:val="00BB1FAD"/>
    <w:rsid w:val="00BB203D"/>
    <w:rsid w:val="00BB2565"/>
    <w:rsid w:val="00BB2680"/>
    <w:rsid w:val="00BB26AB"/>
    <w:rsid w:val="00BB2EFF"/>
    <w:rsid w:val="00BB3147"/>
    <w:rsid w:val="00BB382E"/>
    <w:rsid w:val="00BB43E4"/>
    <w:rsid w:val="00BB44E3"/>
    <w:rsid w:val="00BB4A76"/>
    <w:rsid w:val="00BB506A"/>
    <w:rsid w:val="00BB6A6F"/>
    <w:rsid w:val="00BB759F"/>
    <w:rsid w:val="00BB7A2C"/>
    <w:rsid w:val="00BB7EA3"/>
    <w:rsid w:val="00BC04CD"/>
    <w:rsid w:val="00BC08D8"/>
    <w:rsid w:val="00BC0FAF"/>
    <w:rsid w:val="00BC11BC"/>
    <w:rsid w:val="00BC1316"/>
    <w:rsid w:val="00BC178D"/>
    <w:rsid w:val="00BC1F70"/>
    <w:rsid w:val="00BC1FE8"/>
    <w:rsid w:val="00BC2C83"/>
    <w:rsid w:val="00BC32A0"/>
    <w:rsid w:val="00BC3C60"/>
    <w:rsid w:val="00BC3D52"/>
    <w:rsid w:val="00BC3EAB"/>
    <w:rsid w:val="00BC456A"/>
    <w:rsid w:val="00BC4CD5"/>
    <w:rsid w:val="00BC5475"/>
    <w:rsid w:val="00BC552C"/>
    <w:rsid w:val="00BC6289"/>
    <w:rsid w:val="00BC636E"/>
    <w:rsid w:val="00BC6446"/>
    <w:rsid w:val="00BC6636"/>
    <w:rsid w:val="00BC67BA"/>
    <w:rsid w:val="00BC680F"/>
    <w:rsid w:val="00BC68ED"/>
    <w:rsid w:val="00BC7020"/>
    <w:rsid w:val="00BC71C3"/>
    <w:rsid w:val="00BC7716"/>
    <w:rsid w:val="00BC77AD"/>
    <w:rsid w:val="00BC7DC1"/>
    <w:rsid w:val="00BD01C2"/>
    <w:rsid w:val="00BD0411"/>
    <w:rsid w:val="00BD0593"/>
    <w:rsid w:val="00BD0694"/>
    <w:rsid w:val="00BD07CC"/>
    <w:rsid w:val="00BD12E7"/>
    <w:rsid w:val="00BD1A50"/>
    <w:rsid w:val="00BD1E45"/>
    <w:rsid w:val="00BD1EB4"/>
    <w:rsid w:val="00BD1EFE"/>
    <w:rsid w:val="00BD277D"/>
    <w:rsid w:val="00BD2D09"/>
    <w:rsid w:val="00BD4AFF"/>
    <w:rsid w:val="00BD4B77"/>
    <w:rsid w:val="00BD51D5"/>
    <w:rsid w:val="00BD5E84"/>
    <w:rsid w:val="00BD61AE"/>
    <w:rsid w:val="00BD68D2"/>
    <w:rsid w:val="00BD71A9"/>
    <w:rsid w:val="00BD7258"/>
    <w:rsid w:val="00BD77C2"/>
    <w:rsid w:val="00BD787F"/>
    <w:rsid w:val="00BD7BC1"/>
    <w:rsid w:val="00BE0212"/>
    <w:rsid w:val="00BE0838"/>
    <w:rsid w:val="00BE0965"/>
    <w:rsid w:val="00BE0B70"/>
    <w:rsid w:val="00BE14B3"/>
    <w:rsid w:val="00BE1AA0"/>
    <w:rsid w:val="00BE2634"/>
    <w:rsid w:val="00BE2DC5"/>
    <w:rsid w:val="00BE31D9"/>
    <w:rsid w:val="00BE3345"/>
    <w:rsid w:val="00BE358C"/>
    <w:rsid w:val="00BE35B4"/>
    <w:rsid w:val="00BE36A6"/>
    <w:rsid w:val="00BE3717"/>
    <w:rsid w:val="00BE5A95"/>
    <w:rsid w:val="00BE5AD9"/>
    <w:rsid w:val="00BE6172"/>
    <w:rsid w:val="00BE618B"/>
    <w:rsid w:val="00BE63D7"/>
    <w:rsid w:val="00BE6A2E"/>
    <w:rsid w:val="00BE7A21"/>
    <w:rsid w:val="00BE7A6D"/>
    <w:rsid w:val="00BE7B38"/>
    <w:rsid w:val="00BF0052"/>
    <w:rsid w:val="00BF015E"/>
    <w:rsid w:val="00BF01CE"/>
    <w:rsid w:val="00BF09B4"/>
    <w:rsid w:val="00BF0B21"/>
    <w:rsid w:val="00BF0B41"/>
    <w:rsid w:val="00BF0E14"/>
    <w:rsid w:val="00BF0F80"/>
    <w:rsid w:val="00BF12E4"/>
    <w:rsid w:val="00BF1920"/>
    <w:rsid w:val="00BF1A70"/>
    <w:rsid w:val="00BF206C"/>
    <w:rsid w:val="00BF32F3"/>
    <w:rsid w:val="00BF3CEC"/>
    <w:rsid w:val="00BF4057"/>
    <w:rsid w:val="00BF4B1C"/>
    <w:rsid w:val="00BF505E"/>
    <w:rsid w:val="00BF50BA"/>
    <w:rsid w:val="00BF5D03"/>
    <w:rsid w:val="00BF6048"/>
    <w:rsid w:val="00BF6639"/>
    <w:rsid w:val="00BF7C11"/>
    <w:rsid w:val="00C000FF"/>
    <w:rsid w:val="00C004B9"/>
    <w:rsid w:val="00C00A26"/>
    <w:rsid w:val="00C00C58"/>
    <w:rsid w:val="00C00D42"/>
    <w:rsid w:val="00C01019"/>
    <w:rsid w:val="00C01788"/>
    <w:rsid w:val="00C01BE6"/>
    <w:rsid w:val="00C0223C"/>
    <w:rsid w:val="00C03438"/>
    <w:rsid w:val="00C03A41"/>
    <w:rsid w:val="00C03BBB"/>
    <w:rsid w:val="00C0460E"/>
    <w:rsid w:val="00C047D5"/>
    <w:rsid w:val="00C04E46"/>
    <w:rsid w:val="00C04FEB"/>
    <w:rsid w:val="00C0519B"/>
    <w:rsid w:val="00C0528B"/>
    <w:rsid w:val="00C052F4"/>
    <w:rsid w:val="00C05C86"/>
    <w:rsid w:val="00C05E88"/>
    <w:rsid w:val="00C062BB"/>
    <w:rsid w:val="00C062FA"/>
    <w:rsid w:val="00C070B8"/>
    <w:rsid w:val="00C07603"/>
    <w:rsid w:val="00C103FB"/>
    <w:rsid w:val="00C108E9"/>
    <w:rsid w:val="00C115CF"/>
    <w:rsid w:val="00C1202B"/>
    <w:rsid w:val="00C12F7E"/>
    <w:rsid w:val="00C130E1"/>
    <w:rsid w:val="00C135A0"/>
    <w:rsid w:val="00C142FB"/>
    <w:rsid w:val="00C1490F"/>
    <w:rsid w:val="00C149CA"/>
    <w:rsid w:val="00C1555D"/>
    <w:rsid w:val="00C15584"/>
    <w:rsid w:val="00C156E6"/>
    <w:rsid w:val="00C1609F"/>
    <w:rsid w:val="00C171D1"/>
    <w:rsid w:val="00C17538"/>
    <w:rsid w:val="00C1770C"/>
    <w:rsid w:val="00C17A93"/>
    <w:rsid w:val="00C20498"/>
    <w:rsid w:val="00C20582"/>
    <w:rsid w:val="00C2063E"/>
    <w:rsid w:val="00C2092C"/>
    <w:rsid w:val="00C20CA2"/>
    <w:rsid w:val="00C2167D"/>
    <w:rsid w:val="00C2200C"/>
    <w:rsid w:val="00C227BF"/>
    <w:rsid w:val="00C23542"/>
    <w:rsid w:val="00C2355A"/>
    <w:rsid w:val="00C23733"/>
    <w:rsid w:val="00C239F7"/>
    <w:rsid w:val="00C23C74"/>
    <w:rsid w:val="00C23F0C"/>
    <w:rsid w:val="00C24816"/>
    <w:rsid w:val="00C2554E"/>
    <w:rsid w:val="00C2594F"/>
    <w:rsid w:val="00C25A7F"/>
    <w:rsid w:val="00C25D3A"/>
    <w:rsid w:val="00C25F74"/>
    <w:rsid w:val="00C27165"/>
    <w:rsid w:val="00C27484"/>
    <w:rsid w:val="00C275A2"/>
    <w:rsid w:val="00C27730"/>
    <w:rsid w:val="00C278D2"/>
    <w:rsid w:val="00C27CB3"/>
    <w:rsid w:val="00C27DB9"/>
    <w:rsid w:val="00C30208"/>
    <w:rsid w:val="00C30CFB"/>
    <w:rsid w:val="00C3122E"/>
    <w:rsid w:val="00C31468"/>
    <w:rsid w:val="00C3185F"/>
    <w:rsid w:val="00C31BA1"/>
    <w:rsid w:val="00C31BFF"/>
    <w:rsid w:val="00C323FB"/>
    <w:rsid w:val="00C32748"/>
    <w:rsid w:val="00C3293D"/>
    <w:rsid w:val="00C32A20"/>
    <w:rsid w:val="00C32AFD"/>
    <w:rsid w:val="00C32E2F"/>
    <w:rsid w:val="00C32EA4"/>
    <w:rsid w:val="00C334EC"/>
    <w:rsid w:val="00C33860"/>
    <w:rsid w:val="00C33F0A"/>
    <w:rsid w:val="00C34AD0"/>
    <w:rsid w:val="00C3547F"/>
    <w:rsid w:val="00C35528"/>
    <w:rsid w:val="00C35C0C"/>
    <w:rsid w:val="00C36213"/>
    <w:rsid w:val="00C367BA"/>
    <w:rsid w:val="00C36884"/>
    <w:rsid w:val="00C36B39"/>
    <w:rsid w:val="00C370EC"/>
    <w:rsid w:val="00C3747B"/>
    <w:rsid w:val="00C374C1"/>
    <w:rsid w:val="00C376D0"/>
    <w:rsid w:val="00C377A2"/>
    <w:rsid w:val="00C37820"/>
    <w:rsid w:val="00C3798A"/>
    <w:rsid w:val="00C37CCB"/>
    <w:rsid w:val="00C37F74"/>
    <w:rsid w:val="00C37FB2"/>
    <w:rsid w:val="00C40256"/>
    <w:rsid w:val="00C40584"/>
    <w:rsid w:val="00C406B4"/>
    <w:rsid w:val="00C410E4"/>
    <w:rsid w:val="00C4288C"/>
    <w:rsid w:val="00C42B92"/>
    <w:rsid w:val="00C42CCD"/>
    <w:rsid w:val="00C42DD0"/>
    <w:rsid w:val="00C43856"/>
    <w:rsid w:val="00C44471"/>
    <w:rsid w:val="00C448EA"/>
    <w:rsid w:val="00C44C50"/>
    <w:rsid w:val="00C44D9A"/>
    <w:rsid w:val="00C45011"/>
    <w:rsid w:val="00C4513E"/>
    <w:rsid w:val="00C454DD"/>
    <w:rsid w:val="00C456FD"/>
    <w:rsid w:val="00C45722"/>
    <w:rsid w:val="00C45772"/>
    <w:rsid w:val="00C4630C"/>
    <w:rsid w:val="00C463F4"/>
    <w:rsid w:val="00C46702"/>
    <w:rsid w:val="00C46C0E"/>
    <w:rsid w:val="00C50632"/>
    <w:rsid w:val="00C50848"/>
    <w:rsid w:val="00C50CD3"/>
    <w:rsid w:val="00C51685"/>
    <w:rsid w:val="00C51F37"/>
    <w:rsid w:val="00C52B84"/>
    <w:rsid w:val="00C52C38"/>
    <w:rsid w:val="00C5306B"/>
    <w:rsid w:val="00C5463F"/>
    <w:rsid w:val="00C54BCD"/>
    <w:rsid w:val="00C54BE3"/>
    <w:rsid w:val="00C54FDA"/>
    <w:rsid w:val="00C56159"/>
    <w:rsid w:val="00C564FE"/>
    <w:rsid w:val="00C56F41"/>
    <w:rsid w:val="00C570BD"/>
    <w:rsid w:val="00C570FE"/>
    <w:rsid w:val="00C577B3"/>
    <w:rsid w:val="00C57B31"/>
    <w:rsid w:val="00C57C7D"/>
    <w:rsid w:val="00C57D7B"/>
    <w:rsid w:val="00C60371"/>
    <w:rsid w:val="00C61CA2"/>
    <w:rsid w:val="00C62193"/>
    <w:rsid w:val="00C621B1"/>
    <w:rsid w:val="00C63035"/>
    <w:rsid w:val="00C631A9"/>
    <w:rsid w:val="00C6335F"/>
    <w:rsid w:val="00C63662"/>
    <w:rsid w:val="00C636B4"/>
    <w:rsid w:val="00C63F5B"/>
    <w:rsid w:val="00C645EA"/>
    <w:rsid w:val="00C65813"/>
    <w:rsid w:val="00C65D54"/>
    <w:rsid w:val="00C65D5A"/>
    <w:rsid w:val="00C6636D"/>
    <w:rsid w:val="00C6637E"/>
    <w:rsid w:val="00C66A8B"/>
    <w:rsid w:val="00C676AB"/>
    <w:rsid w:val="00C67723"/>
    <w:rsid w:val="00C67921"/>
    <w:rsid w:val="00C679FB"/>
    <w:rsid w:val="00C67A85"/>
    <w:rsid w:val="00C7049C"/>
    <w:rsid w:val="00C710B4"/>
    <w:rsid w:val="00C721DB"/>
    <w:rsid w:val="00C72345"/>
    <w:rsid w:val="00C725F9"/>
    <w:rsid w:val="00C72AC5"/>
    <w:rsid w:val="00C72D93"/>
    <w:rsid w:val="00C73E45"/>
    <w:rsid w:val="00C74025"/>
    <w:rsid w:val="00C743AA"/>
    <w:rsid w:val="00C74672"/>
    <w:rsid w:val="00C74893"/>
    <w:rsid w:val="00C74F6A"/>
    <w:rsid w:val="00C74F6B"/>
    <w:rsid w:val="00C75264"/>
    <w:rsid w:val="00C75BE5"/>
    <w:rsid w:val="00C75F05"/>
    <w:rsid w:val="00C763F5"/>
    <w:rsid w:val="00C768A2"/>
    <w:rsid w:val="00C76B10"/>
    <w:rsid w:val="00C76D79"/>
    <w:rsid w:val="00C80135"/>
    <w:rsid w:val="00C8072A"/>
    <w:rsid w:val="00C80E3F"/>
    <w:rsid w:val="00C81206"/>
    <w:rsid w:val="00C81293"/>
    <w:rsid w:val="00C814D5"/>
    <w:rsid w:val="00C82149"/>
    <w:rsid w:val="00C822A3"/>
    <w:rsid w:val="00C82703"/>
    <w:rsid w:val="00C83696"/>
    <w:rsid w:val="00C839A6"/>
    <w:rsid w:val="00C83A19"/>
    <w:rsid w:val="00C83AA7"/>
    <w:rsid w:val="00C83D67"/>
    <w:rsid w:val="00C84EBF"/>
    <w:rsid w:val="00C854BB"/>
    <w:rsid w:val="00C856AA"/>
    <w:rsid w:val="00C860F5"/>
    <w:rsid w:val="00C86AC1"/>
    <w:rsid w:val="00C86B93"/>
    <w:rsid w:val="00C8740D"/>
    <w:rsid w:val="00C8758C"/>
    <w:rsid w:val="00C879D5"/>
    <w:rsid w:val="00C87BB8"/>
    <w:rsid w:val="00C87F80"/>
    <w:rsid w:val="00C90489"/>
    <w:rsid w:val="00C905A4"/>
    <w:rsid w:val="00C90DB9"/>
    <w:rsid w:val="00C917A2"/>
    <w:rsid w:val="00C91821"/>
    <w:rsid w:val="00C91929"/>
    <w:rsid w:val="00C91ED2"/>
    <w:rsid w:val="00C920DE"/>
    <w:rsid w:val="00C9243F"/>
    <w:rsid w:val="00C92AC8"/>
    <w:rsid w:val="00C9346A"/>
    <w:rsid w:val="00C94061"/>
    <w:rsid w:val="00C942DB"/>
    <w:rsid w:val="00C94422"/>
    <w:rsid w:val="00C947F0"/>
    <w:rsid w:val="00C9547C"/>
    <w:rsid w:val="00C95592"/>
    <w:rsid w:val="00C95673"/>
    <w:rsid w:val="00C958B0"/>
    <w:rsid w:val="00C95E4E"/>
    <w:rsid w:val="00C9624A"/>
    <w:rsid w:val="00C96523"/>
    <w:rsid w:val="00C967DB"/>
    <w:rsid w:val="00C96844"/>
    <w:rsid w:val="00C96A95"/>
    <w:rsid w:val="00C96BC3"/>
    <w:rsid w:val="00C96E61"/>
    <w:rsid w:val="00C97543"/>
    <w:rsid w:val="00C97912"/>
    <w:rsid w:val="00C97EFB"/>
    <w:rsid w:val="00CA02D3"/>
    <w:rsid w:val="00CA02F6"/>
    <w:rsid w:val="00CA0884"/>
    <w:rsid w:val="00CA0916"/>
    <w:rsid w:val="00CA11AA"/>
    <w:rsid w:val="00CA1A1B"/>
    <w:rsid w:val="00CA1AD8"/>
    <w:rsid w:val="00CA1E81"/>
    <w:rsid w:val="00CA1FF8"/>
    <w:rsid w:val="00CA2554"/>
    <w:rsid w:val="00CA260E"/>
    <w:rsid w:val="00CA34E1"/>
    <w:rsid w:val="00CA3544"/>
    <w:rsid w:val="00CA40F9"/>
    <w:rsid w:val="00CA4334"/>
    <w:rsid w:val="00CA4373"/>
    <w:rsid w:val="00CA4E07"/>
    <w:rsid w:val="00CA53A3"/>
    <w:rsid w:val="00CA5661"/>
    <w:rsid w:val="00CA6155"/>
    <w:rsid w:val="00CA63BC"/>
    <w:rsid w:val="00CA63C0"/>
    <w:rsid w:val="00CA669C"/>
    <w:rsid w:val="00CA6B5D"/>
    <w:rsid w:val="00CA72F8"/>
    <w:rsid w:val="00CA75DE"/>
    <w:rsid w:val="00CA7628"/>
    <w:rsid w:val="00CA79A0"/>
    <w:rsid w:val="00CB0A37"/>
    <w:rsid w:val="00CB0CF2"/>
    <w:rsid w:val="00CB1769"/>
    <w:rsid w:val="00CB211D"/>
    <w:rsid w:val="00CB2419"/>
    <w:rsid w:val="00CB3333"/>
    <w:rsid w:val="00CB4E58"/>
    <w:rsid w:val="00CB5089"/>
    <w:rsid w:val="00CB5B46"/>
    <w:rsid w:val="00CB683A"/>
    <w:rsid w:val="00CB7B0E"/>
    <w:rsid w:val="00CB7CC7"/>
    <w:rsid w:val="00CB7D67"/>
    <w:rsid w:val="00CC0933"/>
    <w:rsid w:val="00CC0CB8"/>
    <w:rsid w:val="00CC10F5"/>
    <w:rsid w:val="00CC11F7"/>
    <w:rsid w:val="00CC133C"/>
    <w:rsid w:val="00CC15E3"/>
    <w:rsid w:val="00CC1917"/>
    <w:rsid w:val="00CC1AC0"/>
    <w:rsid w:val="00CC1CCF"/>
    <w:rsid w:val="00CC1EE0"/>
    <w:rsid w:val="00CC2248"/>
    <w:rsid w:val="00CC25DA"/>
    <w:rsid w:val="00CC2625"/>
    <w:rsid w:val="00CC2A21"/>
    <w:rsid w:val="00CC2BA1"/>
    <w:rsid w:val="00CC30EC"/>
    <w:rsid w:val="00CC340E"/>
    <w:rsid w:val="00CC36B5"/>
    <w:rsid w:val="00CC3715"/>
    <w:rsid w:val="00CC404F"/>
    <w:rsid w:val="00CC52A6"/>
    <w:rsid w:val="00CC55C5"/>
    <w:rsid w:val="00CC5E17"/>
    <w:rsid w:val="00CC6592"/>
    <w:rsid w:val="00CC71C8"/>
    <w:rsid w:val="00CC74E8"/>
    <w:rsid w:val="00CC7674"/>
    <w:rsid w:val="00CC78A4"/>
    <w:rsid w:val="00CD00A4"/>
    <w:rsid w:val="00CD0DA3"/>
    <w:rsid w:val="00CD10EE"/>
    <w:rsid w:val="00CD1504"/>
    <w:rsid w:val="00CD1F20"/>
    <w:rsid w:val="00CD1F8D"/>
    <w:rsid w:val="00CD28DD"/>
    <w:rsid w:val="00CD2C12"/>
    <w:rsid w:val="00CD2C97"/>
    <w:rsid w:val="00CD36EA"/>
    <w:rsid w:val="00CD388D"/>
    <w:rsid w:val="00CD3977"/>
    <w:rsid w:val="00CD4086"/>
    <w:rsid w:val="00CD430D"/>
    <w:rsid w:val="00CD6341"/>
    <w:rsid w:val="00CD6C4E"/>
    <w:rsid w:val="00CE022B"/>
    <w:rsid w:val="00CE0496"/>
    <w:rsid w:val="00CE0773"/>
    <w:rsid w:val="00CE07F6"/>
    <w:rsid w:val="00CE0B59"/>
    <w:rsid w:val="00CE0F37"/>
    <w:rsid w:val="00CE13DD"/>
    <w:rsid w:val="00CE152B"/>
    <w:rsid w:val="00CE20AF"/>
    <w:rsid w:val="00CE27E1"/>
    <w:rsid w:val="00CE2AA4"/>
    <w:rsid w:val="00CE2D3F"/>
    <w:rsid w:val="00CE329A"/>
    <w:rsid w:val="00CE36DD"/>
    <w:rsid w:val="00CE40AE"/>
    <w:rsid w:val="00CE4188"/>
    <w:rsid w:val="00CE42CF"/>
    <w:rsid w:val="00CE4E57"/>
    <w:rsid w:val="00CE5041"/>
    <w:rsid w:val="00CE50DD"/>
    <w:rsid w:val="00CE5382"/>
    <w:rsid w:val="00CE65D4"/>
    <w:rsid w:val="00CE6D97"/>
    <w:rsid w:val="00CE6F86"/>
    <w:rsid w:val="00CE71AE"/>
    <w:rsid w:val="00CE7517"/>
    <w:rsid w:val="00CE7589"/>
    <w:rsid w:val="00CF05BA"/>
    <w:rsid w:val="00CF0CC9"/>
    <w:rsid w:val="00CF0E55"/>
    <w:rsid w:val="00CF18D5"/>
    <w:rsid w:val="00CF2AC0"/>
    <w:rsid w:val="00CF2BE8"/>
    <w:rsid w:val="00CF2E5D"/>
    <w:rsid w:val="00CF3659"/>
    <w:rsid w:val="00CF393E"/>
    <w:rsid w:val="00CF3BF0"/>
    <w:rsid w:val="00CF4CA8"/>
    <w:rsid w:val="00CF51DD"/>
    <w:rsid w:val="00CF5EA2"/>
    <w:rsid w:val="00CF671A"/>
    <w:rsid w:val="00CF6B26"/>
    <w:rsid w:val="00CF6C40"/>
    <w:rsid w:val="00CF6EFB"/>
    <w:rsid w:val="00CF77B6"/>
    <w:rsid w:val="00CF78D3"/>
    <w:rsid w:val="00D0029A"/>
    <w:rsid w:val="00D009FD"/>
    <w:rsid w:val="00D012E9"/>
    <w:rsid w:val="00D01318"/>
    <w:rsid w:val="00D01BFE"/>
    <w:rsid w:val="00D024DE"/>
    <w:rsid w:val="00D029C9"/>
    <w:rsid w:val="00D02A34"/>
    <w:rsid w:val="00D02CE2"/>
    <w:rsid w:val="00D03866"/>
    <w:rsid w:val="00D038B1"/>
    <w:rsid w:val="00D048BF"/>
    <w:rsid w:val="00D04987"/>
    <w:rsid w:val="00D055EC"/>
    <w:rsid w:val="00D05A60"/>
    <w:rsid w:val="00D05A6E"/>
    <w:rsid w:val="00D06501"/>
    <w:rsid w:val="00D06D21"/>
    <w:rsid w:val="00D06EED"/>
    <w:rsid w:val="00D072F9"/>
    <w:rsid w:val="00D075BE"/>
    <w:rsid w:val="00D07D9B"/>
    <w:rsid w:val="00D07D9D"/>
    <w:rsid w:val="00D101C5"/>
    <w:rsid w:val="00D10389"/>
    <w:rsid w:val="00D10585"/>
    <w:rsid w:val="00D10E93"/>
    <w:rsid w:val="00D10FE1"/>
    <w:rsid w:val="00D11240"/>
    <w:rsid w:val="00D112C9"/>
    <w:rsid w:val="00D11824"/>
    <w:rsid w:val="00D11B5E"/>
    <w:rsid w:val="00D12373"/>
    <w:rsid w:val="00D12532"/>
    <w:rsid w:val="00D12572"/>
    <w:rsid w:val="00D12593"/>
    <w:rsid w:val="00D13060"/>
    <w:rsid w:val="00D132DB"/>
    <w:rsid w:val="00D136C4"/>
    <w:rsid w:val="00D13A9B"/>
    <w:rsid w:val="00D13B21"/>
    <w:rsid w:val="00D141BB"/>
    <w:rsid w:val="00D14525"/>
    <w:rsid w:val="00D149FA"/>
    <w:rsid w:val="00D15509"/>
    <w:rsid w:val="00D15AC3"/>
    <w:rsid w:val="00D16110"/>
    <w:rsid w:val="00D1617C"/>
    <w:rsid w:val="00D1674A"/>
    <w:rsid w:val="00D16C9C"/>
    <w:rsid w:val="00D174B9"/>
    <w:rsid w:val="00D1782E"/>
    <w:rsid w:val="00D17ACF"/>
    <w:rsid w:val="00D204C7"/>
    <w:rsid w:val="00D20D80"/>
    <w:rsid w:val="00D21D77"/>
    <w:rsid w:val="00D2245F"/>
    <w:rsid w:val="00D2272B"/>
    <w:rsid w:val="00D2315F"/>
    <w:rsid w:val="00D234CF"/>
    <w:rsid w:val="00D23BFA"/>
    <w:rsid w:val="00D24B33"/>
    <w:rsid w:val="00D25B25"/>
    <w:rsid w:val="00D25EFB"/>
    <w:rsid w:val="00D26A92"/>
    <w:rsid w:val="00D26CBA"/>
    <w:rsid w:val="00D26FF0"/>
    <w:rsid w:val="00D273D3"/>
    <w:rsid w:val="00D2770A"/>
    <w:rsid w:val="00D27B3F"/>
    <w:rsid w:val="00D27E35"/>
    <w:rsid w:val="00D27FB7"/>
    <w:rsid w:val="00D301E7"/>
    <w:rsid w:val="00D30BD6"/>
    <w:rsid w:val="00D30DA9"/>
    <w:rsid w:val="00D3107A"/>
    <w:rsid w:val="00D31687"/>
    <w:rsid w:val="00D31D25"/>
    <w:rsid w:val="00D32398"/>
    <w:rsid w:val="00D323EC"/>
    <w:rsid w:val="00D32420"/>
    <w:rsid w:val="00D32E14"/>
    <w:rsid w:val="00D32ECF"/>
    <w:rsid w:val="00D332D0"/>
    <w:rsid w:val="00D332D8"/>
    <w:rsid w:val="00D3425B"/>
    <w:rsid w:val="00D34F20"/>
    <w:rsid w:val="00D350FC"/>
    <w:rsid w:val="00D351F9"/>
    <w:rsid w:val="00D353CE"/>
    <w:rsid w:val="00D35921"/>
    <w:rsid w:val="00D35EF1"/>
    <w:rsid w:val="00D363B7"/>
    <w:rsid w:val="00D363EE"/>
    <w:rsid w:val="00D36866"/>
    <w:rsid w:val="00D36B4B"/>
    <w:rsid w:val="00D36D00"/>
    <w:rsid w:val="00D3771B"/>
    <w:rsid w:val="00D37F16"/>
    <w:rsid w:val="00D402C6"/>
    <w:rsid w:val="00D4048F"/>
    <w:rsid w:val="00D40509"/>
    <w:rsid w:val="00D40D5C"/>
    <w:rsid w:val="00D4109F"/>
    <w:rsid w:val="00D41222"/>
    <w:rsid w:val="00D424D0"/>
    <w:rsid w:val="00D426DC"/>
    <w:rsid w:val="00D427C6"/>
    <w:rsid w:val="00D42B8B"/>
    <w:rsid w:val="00D43185"/>
    <w:rsid w:val="00D43885"/>
    <w:rsid w:val="00D43C47"/>
    <w:rsid w:val="00D441F0"/>
    <w:rsid w:val="00D44465"/>
    <w:rsid w:val="00D44642"/>
    <w:rsid w:val="00D447A9"/>
    <w:rsid w:val="00D45C60"/>
    <w:rsid w:val="00D45C9F"/>
    <w:rsid w:val="00D45D4D"/>
    <w:rsid w:val="00D46004"/>
    <w:rsid w:val="00D46291"/>
    <w:rsid w:val="00D46D45"/>
    <w:rsid w:val="00D47590"/>
    <w:rsid w:val="00D4795B"/>
    <w:rsid w:val="00D479C1"/>
    <w:rsid w:val="00D47F37"/>
    <w:rsid w:val="00D506D7"/>
    <w:rsid w:val="00D50A39"/>
    <w:rsid w:val="00D50BDB"/>
    <w:rsid w:val="00D50F28"/>
    <w:rsid w:val="00D5167B"/>
    <w:rsid w:val="00D5172D"/>
    <w:rsid w:val="00D51873"/>
    <w:rsid w:val="00D522BF"/>
    <w:rsid w:val="00D526B7"/>
    <w:rsid w:val="00D52FB5"/>
    <w:rsid w:val="00D53AE7"/>
    <w:rsid w:val="00D53E08"/>
    <w:rsid w:val="00D54EAF"/>
    <w:rsid w:val="00D5505F"/>
    <w:rsid w:val="00D550E3"/>
    <w:rsid w:val="00D5562E"/>
    <w:rsid w:val="00D55A69"/>
    <w:rsid w:val="00D55EC8"/>
    <w:rsid w:val="00D5647D"/>
    <w:rsid w:val="00D56773"/>
    <w:rsid w:val="00D57911"/>
    <w:rsid w:val="00D57E6F"/>
    <w:rsid w:val="00D57FF0"/>
    <w:rsid w:val="00D605FC"/>
    <w:rsid w:val="00D60643"/>
    <w:rsid w:val="00D60DB4"/>
    <w:rsid w:val="00D60FD2"/>
    <w:rsid w:val="00D61AEA"/>
    <w:rsid w:val="00D61C28"/>
    <w:rsid w:val="00D62791"/>
    <w:rsid w:val="00D63DFD"/>
    <w:rsid w:val="00D64388"/>
    <w:rsid w:val="00D64522"/>
    <w:rsid w:val="00D646B2"/>
    <w:rsid w:val="00D64FFD"/>
    <w:rsid w:val="00D6518B"/>
    <w:rsid w:val="00D65734"/>
    <w:rsid w:val="00D65793"/>
    <w:rsid w:val="00D65E16"/>
    <w:rsid w:val="00D665C5"/>
    <w:rsid w:val="00D6664A"/>
    <w:rsid w:val="00D66B73"/>
    <w:rsid w:val="00D66ED9"/>
    <w:rsid w:val="00D67319"/>
    <w:rsid w:val="00D675A7"/>
    <w:rsid w:val="00D67EBB"/>
    <w:rsid w:val="00D70295"/>
    <w:rsid w:val="00D704E6"/>
    <w:rsid w:val="00D70C52"/>
    <w:rsid w:val="00D7150D"/>
    <w:rsid w:val="00D71ED0"/>
    <w:rsid w:val="00D72553"/>
    <w:rsid w:val="00D733A5"/>
    <w:rsid w:val="00D7352D"/>
    <w:rsid w:val="00D73FCC"/>
    <w:rsid w:val="00D74444"/>
    <w:rsid w:val="00D74F82"/>
    <w:rsid w:val="00D75057"/>
    <w:rsid w:val="00D7673A"/>
    <w:rsid w:val="00D76C92"/>
    <w:rsid w:val="00D77099"/>
    <w:rsid w:val="00D800F1"/>
    <w:rsid w:val="00D8066C"/>
    <w:rsid w:val="00D81152"/>
    <w:rsid w:val="00D8124D"/>
    <w:rsid w:val="00D8142B"/>
    <w:rsid w:val="00D814A7"/>
    <w:rsid w:val="00D81755"/>
    <w:rsid w:val="00D81A90"/>
    <w:rsid w:val="00D81C20"/>
    <w:rsid w:val="00D81E5B"/>
    <w:rsid w:val="00D8214B"/>
    <w:rsid w:val="00D82616"/>
    <w:rsid w:val="00D82FC3"/>
    <w:rsid w:val="00D8472F"/>
    <w:rsid w:val="00D84929"/>
    <w:rsid w:val="00D849E3"/>
    <w:rsid w:val="00D86602"/>
    <w:rsid w:val="00D86A17"/>
    <w:rsid w:val="00D86B69"/>
    <w:rsid w:val="00D86F26"/>
    <w:rsid w:val="00D875DE"/>
    <w:rsid w:val="00D9042B"/>
    <w:rsid w:val="00D91508"/>
    <w:rsid w:val="00D91547"/>
    <w:rsid w:val="00D91728"/>
    <w:rsid w:val="00D91787"/>
    <w:rsid w:val="00D91C79"/>
    <w:rsid w:val="00D91DAA"/>
    <w:rsid w:val="00D923F5"/>
    <w:rsid w:val="00D929C0"/>
    <w:rsid w:val="00D92B12"/>
    <w:rsid w:val="00D931AB"/>
    <w:rsid w:val="00D93E02"/>
    <w:rsid w:val="00D94050"/>
    <w:rsid w:val="00D942AA"/>
    <w:rsid w:val="00D948C5"/>
    <w:rsid w:val="00D94923"/>
    <w:rsid w:val="00D94A1E"/>
    <w:rsid w:val="00D94A48"/>
    <w:rsid w:val="00D94D60"/>
    <w:rsid w:val="00D95874"/>
    <w:rsid w:val="00D958B2"/>
    <w:rsid w:val="00D95CE8"/>
    <w:rsid w:val="00D95E06"/>
    <w:rsid w:val="00D9731F"/>
    <w:rsid w:val="00D97700"/>
    <w:rsid w:val="00D97785"/>
    <w:rsid w:val="00D97959"/>
    <w:rsid w:val="00D97CED"/>
    <w:rsid w:val="00D97D4D"/>
    <w:rsid w:val="00D97D8D"/>
    <w:rsid w:val="00DA0452"/>
    <w:rsid w:val="00DA0639"/>
    <w:rsid w:val="00DA0801"/>
    <w:rsid w:val="00DA090F"/>
    <w:rsid w:val="00DA149C"/>
    <w:rsid w:val="00DA17CD"/>
    <w:rsid w:val="00DA29E4"/>
    <w:rsid w:val="00DA2C23"/>
    <w:rsid w:val="00DA2CF9"/>
    <w:rsid w:val="00DA35EC"/>
    <w:rsid w:val="00DA391E"/>
    <w:rsid w:val="00DA3DBF"/>
    <w:rsid w:val="00DA43B0"/>
    <w:rsid w:val="00DA4572"/>
    <w:rsid w:val="00DA4612"/>
    <w:rsid w:val="00DA4D31"/>
    <w:rsid w:val="00DA573C"/>
    <w:rsid w:val="00DA60D7"/>
    <w:rsid w:val="00DA61E2"/>
    <w:rsid w:val="00DA6E5F"/>
    <w:rsid w:val="00DA71CE"/>
    <w:rsid w:val="00DA75DC"/>
    <w:rsid w:val="00DA7661"/>
    <w:rsid w:val="00DB004C"/>
    <w:rsid w:val="00DB0364"/>
    <w:rsid w:val="00DB0CE6"/>
    <w:rsid w:val="00DB1126"/>
    <w:rsid w:val="00DB12B8"/>
    <w:rsid w:val="00DB15F7"/>
    <w:rsid w:val="00DB175F"/>
    <w:rsid w:val="00DB1BFC"/>
    <w:rsid w:val="00DB2973"/>
    <w:rsid w:val="00DB2B3C"/>
    <w:rsid w:val="00DB3AB0"/>
    <w:rsid w:val="00DB453C"/>
    <w:rsid w:val="00DB5B9A"/>
    <w:rsid w:val="00DB5D00"/>
    <w:rsid w:val="00DB5EBF"/>
    <w:rsid w:val="00DB6F00"/>
    <w:rsid w:val="00DC0136"/>
    <w:rsid w:val="00DC077A"/>
    <w:rsid w:val="00DC0FD6"/>
    <w:rsid w:val="00DC19D2"/>
    <w:rsid w:val="00DC1EE2"/>
    <w:rsid w:val="00DC29A0"/>
    <w:rsid w:val="00DC2D64"/>
    <w:rsid w:val="00DC2F80"/>
    <w:rsid w:val="00DC368F"/>
    <w:rsid w:val="00DC3F0C"/>
    <w:rsid w:val="00DC406A"/>
    <w:rsid w:val="00DC4846"/>
    <w:rsid w:val="00DC4970"/>
    <w:rsid w:val="00DC4983"/>
    <w:rsid w:val="00DC5196"/>
    <w:rsid w:val="00DC51CD"/>
    <w:rsid w:val="00DC5D81"/>
    <w:rsid w:val="00DC70A3"/>
    <w:rsid w:val="00DC713A"/>
    <w:rsid w:val="00DC78A9"/>
    <w:rsid w:val="00DC7E26"/>
    <w:rsid w:val="00DC7E28"/>
    <w:rsid w:val="00DD0532"/>
    <w:rsid w:val="00DD0D20"/>
    <w:rsid w:val="00DD1085"/>
    <w:rsid w:val="00DD1208"/>
    <w:rsid w:val="00DD120C"/>
    <w:rsid w:val="00DD18F9"/>
    <w:rsid w:val="00DD1A31"/>
    <w:rsid w:val="00DD1DFD"/>
    <w:rsid w:val="00DD2A35"/>
    <w:rsid w:val="00DD2AE5"/>
    <w:rsid w:val="00DD3481"/>
    <w:rsid w:val="00DD37B4"/>
    <w:rsid w:val="00DD3E33"/>
    <w:rsid w:val="00DD4250"/>
    <w:rsid w:val="00DD4C62"/>
    <w:rsid w:val="00DD5752"/>
    <w:rsid w:val="00DD62C1"/>
    <w:rsid w:val="00DD6C34"/>
    <w:rsid w:val="00DD78E1"/>
    <w:rsid w:val="00DE0B9D"/>
    <w:rsid w:val="00DE1112"/>
    <w:rsid w:val="00DE1453"/>
    <w:rsid w:val="00DE1531"/>
    <w:rsid w:val="00DE167C"/>
    <w:rsid w:val="00DE3239"/>
    <w:rsid w:val="00DE3765"/>
    <w:rsid w:val="00DE4125"/>
    <w:rsid w:val="00DE4485"/>
    <w:rsid w:val="00DE4C45"/>
    <w:rsid w:val="00DE516E"/>
    <w:rsid w:val="00DE5AEB"/>
    <w:rsid w:val="00DE5C47"/>
    <w:rsid w:val="00DE6648"/>
    <w:rsid w:val="00DE678A"/>
    <w:rsid w:val="00DE6CCB"/>
    <w:rsid w:val="00DE72DD"/>
    <w:rsid w:val="00DE7637"/>
    <w:rsid w:val="00DE7B3D"/>
    <w:rsid w:val="00DF0015"/>
    <w:rsid w:val="00DF0081"/>
    <w:rsid w:val="00DF024D"/>
    <w:rsid w:val="00DF0679"/>
    <w:rsid w:val="00DF0A17"/>
    <w:rsid w:val="00DF0A7B"/>
    <w:rsid w:val="00DF0AF1"/>
    <w:rsid w:val="00DF10C3"/>
    <w:rsid w:val="00DF1B90"/>
    <w:rsid w:val="00DF1D15"/>
    <w:rsid w:val="00DF1D93"/>
    <w:rsid w:val="00DF239D"/>
    <w:rsid w:val="00DF2A90"/>
    <w:rsid w:val="00DF2BD4"/>
    <w:rsid w:val="00DF2E38"/>
    <w:rsid w:val="00DF3562"/>
    <w:rsid w:val="00DF3889"/>
    <w:rsid w:val="00DF415A"/>
    <w:rsid w:val="00DF4C71"/>
    <w:rsid w:val="00DF4C8D"/>
    <w:rsid w:val="00DF512A"/>
    <w:rsid w:val="00DF54AE"/>
    <w:rsid w:val="00DF564D"/>
    <w:rsid w:val="00DF58C3"/>
    <w:rsid w:val="00DF5A76"/>
    <w:rsid w:val="00DF5A7B"/>
    <w:rsid w:val="00DF667F"/>
    <w:rsid w:val="00DF6BBC"/>
    <w:rsid w:val="00DF6D02"/>
    <w:rsid w:val="00DF792C"/>
    <w:rsid w:val="00E00799"/>
    <w:rsid w:val="00E00A6C"/>
    <w:rsid w:val="00E00C76"/>
    <w:rsid w:val="00E01895"/>
    <w:rsid w:val="00E0216D"/>
    <w:rsid w:val="00E0235E"/>
    <w:rsid w:val="00E02515"/>
    <w:rsid w:val="00E02881"/>
    <w:rsid w:val="00E02915"/>
    <w:rsid w:val="00E02971"/>
    <w:rsid w:val="00E02AF6"/>
    <w:rsid w:val="00E02F96"/>
    <w:rsid w:val="00E03426"/>
    <w:rsid w:val="00E0357C"/>
    <w:rsid w:val="00E04267"/>
    <w:rsid w:val="00E048A5"/>
    <w:rsid w:val="00E04AB7"/>
    <w:rsid w:val="00E04D73"/>
    <w:rsid w:val="00E06B8D"/>
    <w:rsid w:val="00E06EBD"/>
    <w:rsid w:val="00E07136"/>
    <w:rsid w:val="00E07331"/>
    <w:rsid w:val="00E075F7"/>
    <w:rsid w:val="00E104AA"/>
    <w:rsid w:val="00E10D86"/>
    <w:rsid w:val="00E111FC"/>
    <w:rsid w:val="00E12421"/>
    <w:rsid w:val="00E12739"/>
    <w:rsid w:val="00E12870"/>
    <w:rsid w:val="00E13002"/>
    <w:rsid w:val="00E130BB"/>
    <w:rsid w:val="00E13C66"/>
    <w:rsid w:val="00E13E54"/>
    <w:rsid w:val="00E141CE"/>
    <w:rsid w:val="00E14925"/>
    <w:rsid w:val="00E15842"/>
    <w:rsid w:val="00E15D24"/>
    <w:rsid w:val="00E15EE3"/>
    <w:rsid w:val="00E16074"/>
    <w:rsid w:val="00E16D7E"/>
    <w:rsid w:val="00E17375"/>
    <w:rsid w:val="00E17F9E"/>
    <w:rsid w:val="00E2098F"/>
    <w:rsid w:val="00E20DB5"/>
    <w:rsid w:val="00E21113"/>
    <w:rsid w:val="00E213E1"/>
    <w:rsid w:val="00E21EFD"/>
    <w:rsid w:val="00E22058"/>
    <w:rsid w:val="00E228AE"/>
    <w:rsid w:val="00E23279"/>
    <w:rsid w:val="00E232C0"/>
    <w:rsid w:val="00E23E69"/>
    <w:rsid w:val="00E23E86"/>
    <w:rsid w:val="00E24162"/>
    <w:rsid w:val="00E24299"/>
    <w:rsid w:val="00E24433"/>
    <w:rsid w:val="00E24E89"/>
    <w:rsid w:val="00E251ED"/>
    <w:rsid w:val="00E26629"/>
    <w:rsid w:val="00E27171"/>
    <w:rsid w:val="00E274AF"/>
    <w:rsid w:val="00E277BC"/>
    <w:rsid w:val="00E27DE9"/>
    <w:rsid w:val="00E3015D"/>
    <w:rsid w:val="00E30A68"/>
    <w:rsid w:val="00E310CC"/>
    <w:rsid w:val="00E31552"/>
    <w:rsid w:val="00E31807"/>
    <w:rsid w:val="00E31B39"/>
    <w:rsid w:val="00E31D3C"/>
    <w:rsid w:val="00E31F07"/>
    <w:rsid w:val="00E31F54"/>
    <w:rsid w:val="00E3266C"/>
    <w:rsid w:val="00E3268D"/>
    <w:rsid w:val="00E33796"/>
    <w:rsid w:val="00E33B1E"/>
    <w:rsid w:val="00E33F55"/>
    <w:rsid w:val="00E3489F"/>
    <w:rsid w:val="00E358DF"/>
    <w:rsid w:val="00E36072"/>
    <w:rsid w:val="00E3647E"/>
    <w:rsid w:val="00E37128"/>
    <w:rsid w:val="00E373E9"/>
    <w:rsid w:val="00E37CA2"/>
    <w:rsid w:val="00E4017B"/>
    <w:rsid w:val="00E40309"/>
    <w:rsid w:val="00E40484"/>
    <w:rsid w:val="00E404B4"/>
    <w:rsid w:val="00E40778"/>
    <w:rsid w:val="00E40C30"/>
    <w:rsid w:val="00E40D95"/>
    <w:rsid w:val="00E41120"/>
    <w:rsid w:val="00E41635"/>
    <w:rsid w:val="00E41B30"/>
    <w:rsid w:val="00E42FA5"/>
    <w:rsid w:val="00E436A5"/>
    <w:rsid w:val="00E43E7E"/>
    <w:rsid w:val="00E43EE3"/>
    <w:rsid w:val="00E43F84"/>
    <w:rsid w:val="00E44129"/>
    <w:rsid w:val="00E44C5F"/>
    <w:rsid w:val="00E44E29"/>
    <w:rsid w:val="00E44F70"/>
    <w:rsid w:val="00E45FC9"/>
    <w:rsid w:val="00E46859"/>
    <w:rsid w:val="00E46C52"/>
    <w:rsid w:val="00E46E2C"/>
    <w:rsid w:val="00E47B91"/>
    <w:rsid w:val="00E47D58"/>
    <w:rsid w:val="00E47E2D"/>
    <w:rsid w:val="00E509BD"/>
    <w:rsid w:val="00E50FD5"/>
    <w:rsid w:val="00E51447"/>
    <w:rsid w:val="00E51481"/>
    <w:rsid w:val="00E51741"/>
    <w:rsid w:val="00E51E32"/>
    <w:rsid w:val="00E51EB9"/>
    <w:rsid w:val="00E52312"/>
    <w:rsid w:val="00E52530"/>
    <w:rsid w:val="00E52B32"/>
    <w:rsid w:val="00E52EEA"/>
    <w:rsid w:val="00E541E8"/>
    <w:rsid w:val="00E549D2"/>
    <w:rsid w:val="00E5537F"/>
    <w:rsid w:val="00E55541"/>
    <w:rsid w:val="00E557BA"/>
    <w:rsid w:val="00E557E9"/>
    <w:rsid w:val="00E56D5E"/>
    <w:rsid w:val="00E5720D"/>
    <w:rsid w:val="00E57B35"/>
    <w:rsid w:val="00E600BB"/>
    <w:rsid w:val="00E604AF"/>
    <w:rsid w:val="00E604FF"/>
    <w:rsid w:val="00E61698"/>
    <w:rsid w:val="00E61AFB"/>
    <w:rsid w:val="00E622EE"/>
    <w:rsid w:val="00E6232E"/>
    <w:rsid w:val="00E6239E"/>
    <w:rsid w:val="00E632AA"/>
    <w:rsid w:val="00E6410A"/>
    <w:rsid w:val="00E64B38"/>
    <w:rsid w:val="00E65E5B"/>
    <w:rsid w:val="00E6601E"/>
    <w:rsid w:val="00E66BD2"/>
    <w:rsid w:val="00E675F6"/>
    <w:rsid w:val="00E676B1"/>
    <w:rsid w:val="00E703A0"/>
    <w:rsid w:val="00E70903"/>
    <w:rsid w:val="00E7108A"/>
    <w:rsid w:val="00E717AA"/>
    <w:rsid w:val="00E71A21"/>
    <w:rsid w:val="00E71D87"/>
    <w:rsid w:val="00E71F61"/>
    <w:rsid w:val="00E725D0"/>
    <w:rsid w:val="00E72CA4"/>
    <w:rsid w:val="00E73972"/>
    <w:rsid w:val="00E73CD5"/>
    <w:rsid w:val="00E73CF6"/>
    <w:rsid w:val="00E73F99"/>
    <w:rsid w:val="00E74831"/>
    <w:rsid w:val="00E75197"/>
    <w:rsid w:val="00E758F6"/>
    <w:rsid w:val="00E75FF4"/>
    <w:rsid w:val="00E7635A"/>
    <w:rsid w:val="00E763AF"/>
    <w:rsid w:val="00E76EBE"/>
    <w:rsid w:val="00E76F00"/>
    <w:rsid w:val="00E76F85"/>
    <w:rsid w:val="00E7726D"/>
    <w:rsid w:val="00E800A9"/>
    <w:rsid w:val="00E8032A"/>
    <w:rsid w:val="00E803FE"/>
    <w:rsid w:val="00E80871"/>
    <w:rsid w:val="00E8089E"/>
    <w:rsid w:val="00E808C3"/>
    <w:rsid w:val="00E81947"/>
    <w:rsid w:val="00E82413"/>
    <w:rsid w:val="00E82DB7"/>
    <w:rsid w:val="00E83035"/>
    <w:rsid w:val="00E843A1"/>
    <w:rsid w:val="00E84661"/>
    <w:rsid w:val="00E84FF0"/>
    <w:rsid w:val="00E8567C"/>
    <w:rsid w:val="00E85D18"/>
    <w:rsid w:val="00E85DDD"/>
    <w:rsid w:val="00E864B2"/>
    <w:rsid w:val="00E864B7"/>
    <w:rsid w:val="00E8652E"/>
    <w:rsid w:val="00E8766C"/>
    <w:rsid w:val="00E909E1"/>
    <w:rsid w:val="00E91009"/>
    <w:rsid w:val="00E916FD"/>
    <w:rsid w:val="00E91A1D"/>
    <w:rsid w:val="00E91E37"/>
    <w:rsid w:val="00E9229A"/>
    <w:rsid w:val="00E9240A"/>
    <w:rsid w:val="00E9266B"/>
    <w:rsid w:val="00E93832"/>
    <w:rsid w:val="00E938B6"/>
    <w:rsid w:val="00E9394E"/>
    <w:rsid w:val="00E93EA1"/>
    <w:rsid w:val="00E947B6"/>
    <w:rsid w:val="00E95912"/>
    <w:rsid w:val="00E959AC"/>
    <w:rsid w:val="00E95C91"/>
    <w:rsid w:val="00E96049"/>
    <w:rsid w:val="00E9672E"/>
    <w:rsid w:val="00E9676D"/>
    <w:rsid w:val="00E968E3"/>
    <w:rsid w:val="00E9697A"/>
    <w:rsid w:val="00EA0011"/>
    <w:rsid w:val="00EA105B"/>
    <w:rsid w:val="00EA1207"/>
    <w:rsid w:val="00EA14D9"/>
    <w:rsid w:val="00EA1662"/>
    <w:rsid w:val="00EA18AD"/>
    <w:rsid w:val="00EA1BB1"/>
    <w:rsid w:val="00EA1F94"/>
    <w:rsid w:val="00EA202F"/>
    <w:rsid w:val="00EA254B"/>
    <w:rsid w:val="00EA2571"/>
    <w:rsid w:val="00EA25F9"/>
    <w:rsid w:val="00EA2723"/>
    <w:rsid w:val="00EA2B00"/>
    <w:rsid w:val="00EA37FC"/>
    <w:rsid w:val="00EA3B19"/>
    <w:rsid w:val="00EA3DB5"/>
    <w:rsid w:val="00EA478A"/>
    <w:rsid w:val="00EA4AC0"/>
    <w:rsid w:val="00EA508F"/>
    <w:rsid w:val="00EA58A7"/>
    <w:rsid w:val="00EA646D"/>
    <w:rsid w:val="00EA7B48"/>
    <w:rsid w:val="00EB04DA"/>
    <w:rsid w:val="00EB0C09"/>
    <w:rsid w:val="00EB0F09"/>
    <w:rsid w:val="00EB1798"/>
    <w:rsid w:val="00EB1933"/>
    <w:rsid w:val="00EB1A2B"/>
    <w:rsid w:val="00EB1BBF"/>
    <w:rsid w:val="00EB2781"/>
    <w:rsid w:val="00EB4A54"/>
    <w:rsid w:val="00EB5FBC"/>
    <w:rsid w:val="00EB64E4"/>
    <w:rsid w:val="00EB6596"/>
    <w:rsid w:val="00EB66D5"/>
    <w:rsid w:val="00EB6D4D"/>
    <w:rsid w:val="00EB6DE7"/>
    <w:rsid w:val="00EB6E7E"/>
    <w:rsid w:val="00EB7488"/>
    <w:rsid w:val="00EB7629"/>
    <w:rsid w:val="00EC00D6"/>
    <w:rsid w:val="00EC03D0"/>
    <w:rsid w:val="00EC0575"/>
    <w:rsid w:val="00EC0747"/>
    <w:rsid w:val="00EC08D5"/>
    <w:rsid w:val="00EC0D62"/>
    <w:rsid w:val="00EC0DD7"/>
    <w:rsid w:val="00EC0FEB"/>
    <w:rsid w:val="00EC11A1"/>
    <w:rsid w:val="00EC1257"/>
    <w:rsid w:val="00EC2EF8"/>
    <w:rsid w:val="00EC3352"/>
    <w:rsid w:val="00EC3498"/>
    <w:rsid w:val="00EC3ADA"/>
    <w:rsid w:val="00EC3DDE"/>
    <w:rsid w:val="00EC3EBC"/>
    <w:rsid w:val="00EC45C0"/>
    <w:rsid w:val="00EC4BB3"/>
    <w:rsid w:val="00EC58CC"/>
    <w:rsid w:val="00EC5998"/>
    <w:rsid w:val="00EC5C4B"/>
    <w:rsid w:val="00EC7937"/>
    <w:rsid w:val="00ED03DC"/>
    <w:rsid w:val="00ED0BBB"/>
    <w:rsid w:val="00ED0E6F"/>
    <w:rsid w:val="00ED1384"/>
    <w:rsid w:val="00ED1A25"/>
    <w:rsid w:val="00ED1DEE"/>
    <w:rsid w:val="00ED20C6"/>
    <w:rsid w:val="00ED2FFA"/>
    <w:rsid w:val="00ED37AE"/>
    <w:rsid w:val="00ED38BA"/>
    <w:rsid w:val="00ED4007"/>
    <w:rsid w:val="00ED44D9"/>
    <w:rsid w:val="00ED454B"/>
    <w:rsid w:val="00ED466E"/>
    <w:rsid w:val="00ED4892"/>
    <w:rsid w:val="00ED4C26"/>
    <w:rsid w:val="00ED4DFA"/>
    <w:rsid w:val="00ED541B"/>
    <w:rsid w:val="00ED5DCE"/>
    <w:rsid w:val="00ED6131"/>
    <w:rsid w:val="00ED68EE"/>
    <w:rsid w:val="00ED751C"/>
    <w:rsid w:val="00ED7C7B"/>
    <w:rsid w:val="00ED7F38"/>
    <w:rsid w:val="00EE0555"/>
    <w:rsid w:val="00EE1430"/>
    <w:rsid w:val="00EE19DA"/>
    <w:rsid w:val="00EE1B1E"/>
    <w:rsid w:val="00EE2F84"/>
    <w:rsid w:val="00EE369E"/>
    <w:rsid w:val="00EE3A81"/>
    <w:rsid w:val="00EE5185"/>
    <w:rsid w:val="00EE5AD1"/>
    <w:rsid w:val="00EE616F"/>
    <w:rsid w:val="00EE6681"/>
    <w:rsid w:val="00EE7014"/>
    <w:rsid w:val="00EE762C"/>
    <w:rsid w:val="00EE763A"/>
    <w:rsid w:val="00EE76B8"/>
    <w:rsid w:val="00EE7847"/>
    <w:rsid w:val="00EE7D16"/>
    <w:rsid w:val="00EF0030"/>
    <w:rsid w:val="00EF0533"/>
    <w:rsid w:val="00EF0D87"/>
    <w:rsid w:val="00EF1214"/>
    <w:rsid w:val="00EF13DE"/>
    <w:rsid w:val="00EF1484"/>
    <w:rsid w:val="00EF1602"/>
    <w:rsid w:val="00EF1A1B"/>
    <w:rsid w:val="00EF1B67"/>
    <w:rsid w:val="00EF1E0E"/>
    <w:rsid w:val="00EF2953"/>
    <w:rsid w:val="00EF353F"/>
    <w:rsid w:val="00EF360E"/>
    <w:rsid w:val="00EF3623"/>
    <w:rsid w:val="00EF3AB6"/>
    <w:rsid w:val="00EF3D93"/>
    <w:rsid w:val="00EF43EA"/>
    <w:rsid w:val="00EF46B5"/>
    <w:rsid w:val="00EF4D9D"/>
    <w:rsid w:val="00EF4DE8"/>
    <w:rsid w:val="00EF4F7B"/>
    <w:rsid w:val="00EF4F8E"/>
    <w:rsid w:val="00EF5C5F"/>
    <w:rsid w:val="00EF5D8D"/>
    <w:rsid w:val="00EF5E26"/>
    <w:rsid w:val="00EF5FBF"/>
    <w:rsid w:val="00EF6C56"/>
    <w:rsid w:val="00EF6D7D"/>
    <w:rsid w:val="00EF74E6"/>
    <w:rsid w:val="00EF79D6"/>
    <w:rsid w:val="00EF7AB4"/>
    <w:rsid w:val="00EF7C27"/>
    <w:rsid w:val="00EF7D61"/>
    <w:rsid w:val="00EF7F76"/>
    <w:rsid w:val="00F00999"/>
    <w:rsid w:val="00F01900"/>
    <w:rsid w:val="00F01996"/>
    <w:rsid w:val="00F01A81"/>
    <w:rsid w:val="00F01E7B"/>
    <w:rsid w:val="00F0215B"/>
    <w:rsid w:val="00F0223E"/>
    <w:rsid w:val="00F0348A"/>
    <w:rsid w:val="00F034E4"/>
    <w:rsid w:val="00F035B5"/>
    <w:rsid w:val="00F03C58"/>
    <w:rsid w:val="00F03C8E"/>
    <w:rsid w:val="00F0450A"/>
    <w:rsid w:val="00F04B38"/>
    <w:rsid w:val="00F04DDA"/>
    <w:rsid w:val="00F0627D"/>
    <w:rsid w:val="00F06F58"/>
    <w:rsid w:val="00F07F04"/>
    <w:rsid w:val="00F108AC"/>
    <w:rsid w:val="00F10A90"/>
    <w:rsid w:val="00F112FE"/>
    <w:rsid w:val="00F118E2"/>
    <w:rsid w:val="00F12487"/>
    <w:rsid w:val="00F12E79"/>
    <w:rsid w:val="00F12E89"/>
    <w:rsid w:val="00F12FF1"/>
    <w:rsid w:val="00F131DE"/>
    <w:rsid w:val="00F136E8"/>
    <w:rsid w:val="00F1377B"/>
    <w:rsid w:val="00F13BE8"/>
    <w:rsid w:val="00F14075"/>
    <w:rsid w:val="00F148CD"/>
    <w:rsid w:val="00F14A52"/>
    <w:rsid w:val="00F15616"/>
    <w:rsid w:val="00F1592E"/>
    <w:rsid w:val="00F15A31"/>
    <w:rsid w:val="00F16682"/>
    <w:rsid w:val="00F16E9D"/>
    <w:rsid w:val="00F1752E"/>
    <w:rsid w:val="00F17B3A"/>
    <w:rsid w:val="00F17B8B"/>
    <w:rsid w:val="00F17F3F"/>
    <w:rsid w:val="00F205A2"/>
    <w:rsid w:val="00F2070E"/>
    <w:rsid w:val="00F2099B"/>
    <w:rsid w:val="00F219AD"/>
    <w:rsid w:val="00F21D3B"/>
    <w:rsid w:val="00F226C1"/>
    <w:rsid w:val="00F22E76"/>
    <w:rsid w:val="00F231DC"/>
    <w:rsid w:val="00F23467"/>
    <w:rsid w:val="00F235B2"/>
    <w:rsid w:val="00F236A5"/>
    <w:rsid w:val="00F24E8E"/>
    <w:rsid w:val="00F25662"/>
    <w:rsid w:val="00F25DFF"/>
    <w:rsid w:val="00F27091"/>
    <w:rsid w:val="00F301E6"/>
    <w:rsid w:val="00F3074F"/>
    <w:rsid w:val="00F308F9"/>
    <w:rsid w:val="00F31615"/>
    <w:rsid w:val="00F31D08"/>
    <w:rsid w:val="00F31D24"/>
    <w:rsid w:val="00F325CB"/>
    <w:rsid w:val="00F3273A"/>
    <w:rsid w:val="00F33C6B"/>
    <w:rsid w:val="00F33ED7"/>
    <w:rsid w:val="00F34468"/>
    <w:rsid w:val="00F3463A"/>
    <w:rsid w:val="00F350ED"/>
    <w:rsid w:val="00F3532C"/>
    <w:rsid w:val="00F35440"/>
    <w:rsid w:val="00F35450"/>
    <w:rsid w:val="00F3548D"/>
    <w:rsid w:val="00F356D9"/>
    <w:rsid w:val="00F3574A"/>
    <w:rsid w:val="00F35A18"/>
    <w:rsid w:val="00F35F21"/>
    <w:rsid w:val="00F35FCC"/>
    <w:rsid w:val="00F35FD7"/>
    <w:rsid w:val="00F36C97"/>
    <w:rsid w:val="00F375C2"/>
    <w:rsid w:val="00F376B5"/>
    <w:rsid w:val="00F377C6"/>
    <w:rsid w:val="00F37BC7"/>
    <w:rsid w:val="00F401AC"/>
    <w:rsid w:val="00F40403"/>
    <w:rsid w:val="00F40F94"/>
    <w:rsid w:val="00F41877"/>
    <w:rsid w:val="00F4198B"/>
    <w:rsid w:val="00F41E91"/>
    <w:rsid w:val="00F41F80"/>
    <w:rsid w:val="00F428C5"/>
    <w:rsid w:val="00F428F3"/>
    <w:rsid w:val="00F42A4B"/>
    <w:rsid w:val="00F435D9"/>
    <w:rsid w:val="00F4361A"/>
    <w:rsid w:val="00F43C45"/>
    <w:rsid w:val="00F442B7"/>
    <w:rsid w:val="00F44765"/>
    <w:rsid w:val="00F45BC2"/>
    <w:rsid w:val="00F45FE9"/>
    <w:rsid w:val="00F464A9"/>
    <w:rsid w:val="00F46DDD"/>
    <w:rsid w:val="00F46F91"/>
    <w:rsid w:val="00F47BE3"/>
    <w:rsid w:val="00F500E2"/>
    <w:rsid w:val="00F507A3"/>
    <w:rsid w:val="00F50B99"/>
    <w:rsid w:val="00F51180"/>
    <w:rsid w:val="00F512DF"/>
    <w:rsid w:val="00F516B6"/>
    <w:rsid w:val="00F51C4E"/>
    <w:rsid w:val="00F51D8D"/>
    <w:rsid w:val="00F51EE0"/>
    <w:rsid w:val="00F521FB"/>
    <w:rsid w:val="00F52798"/>
    <w:rsid w:val="00F536AE"/>
    <w:rsid w:val="00F551B2"/>
    <w:rsid w:val="00F5527C"/>
    <w:rsid w:val="00F55763"/>
    <w:rsid w:val="00F55B4D"/>
    <w:rsid w:val="00F55C77"/>
    <w:rsid w:val="00F55DD0"/>
    <w:rsid w:val="00F56FB2"/>
    <w:rsid w:val="00F5701C"/>
    <w:rsid w:val="00F57178"/>
    <w:rsid w:val="00F57DCF"/>
    <w:rsid w:val="00F60314"/>
    <w:rsid w:val="00F60DE5"/>
    <w:rsid w:val="00F60EDC"/>
    <w:rsid w:val="00F613F6"/>
    <w:rsid w:val="00F61713"/>
    <w:rsid w:val="00F61AEA"/>
    <w:rsid w:val="00F62691"/>
    <w:rsid w:val="00F629F8"/>
    <w:rsid w:val="00F62FD3"/>
    <w:rsid w:val="00F63053"/>
    <w:rsid w:val="00F6379E"/>
    <w:rsid w:val="00F6397A"/>
    <w:rsid w:val="00F6486D"/>
    <w:rsid w:val="00F659D5"/>
    <w:rsid w:val="00F65CD2"/>
    <w:rsid w:val="00F65EC2"/>
    <w:rsid w:val="00F65EF4"/>
    <w:rsid w:val="00F66432"/>
    <w:rsid w:val="00F66739"/>
    <w:rsid w:val="00F66749"/>
    <w:rsid w:val="00F66799"/>
    <w:rsid w:val="00F66FDA"/>
    <w:rsid w:val="00F66FFF"/>
    <w:rsid w:val="00F67095"/>
    <w:rsid w:val="00F672B3"/>
    <w:rsid w:val="00F6740D"/>
    <w:rsid w:val="00F679AB"/>
    <w:rsid w:val="00F679EF"/>
    <w:rsid w:val="00F70A23"/>
    <w:rsid w:val="00F70CB9"/>
    <w:rsid w:val="00F727EB"/>
    <w:rsid w:val="00F72A77"/>
    <w:rsid w:val="00F74776"/>
    <w:rsid w:val="00F74826"/>
    <w:rsid w:val="00F750F8"/>
    <w:rsid w:val="00F762AD"/>
    <w:rsid w:val="00F76557"/>
    <w:rsid w:val="00F76625"/>
    <w:rsid w:val="00F76649"/>
    <w:rsid w:val="00F76954"/>
    <w:rsid w:val="00F76E54"/>
    <w:rsid w:val="00F778E1"/>
    <w:rsid w:val="00F80085"/>
    <w:rsid w:val="00F80C22"/>
    <w:rsid w:val="00F80FD0"/>
    <w:rsid w:val="00F8111A"/>
    <w:rsid w:val="00F81860"/>
    <w:rsid w:val="00F81979"/>
    <w:rsid w:val="00F81EAF"/>
    <w:rsid w:val="00F82177"/>
    <w:rsid w:val="00F82318"/>
    <w:rsid w:val="00F82374"/>
    <w:rsid w:val="00F82AAE"/>
    <w:rsid w:val="00F83153"/>
    <w:rsid w:val="00F836BE"/>
    <w:rsid w:val="00F837C0"/>
    <w:rsid w:val="00F83DAD"/>
    <w:rsid w:val="00F83DC0"/>
    <w:rsid w:val="00F84065"/>
    <w:rsid w:val="00F845C9"/>
    <w:rsid w:val="00F8468C"/>
    <w:rsid w:val="00F8494C"/>
    <w:rsid w:val="00F8526B"/>
    <w:rsid w:val="00F852E3"/>
    <w:rsid w:val="00F8579E"/>
    <w:rsid w:val="00F8582B"/>
    <w:rsid w:val="00F85DFA"/>
    <w:rsid w:val="00F860B2"/>
    <w:rsid w:val="00F86476"/>
    <w:rsid w:val="00F8647F"/>
    <w:rsid w:val="00F864EB"/>
    <w:rsid w:val="00F86A0F"/>
    <w:rsid w:val="00F86E97"/>
    <w:rsid w:val="00F86F94"/>
    <w:rsid w:val="00F87238"/>
    <w:rsid w:val="00F876AA"/>
    <w:rsid w:val="00F87901"/>
    <w:rsid w:val="00F87909"/>
    <w:rsid w:val="00F87B32"/>
    <w:rsid w:val="00F87F3C"/>
    <w:rsid w:val="00F87F86"/>
    <w:rsid w:val="00F90169"/>
    <w:rsid w:val="00F911FC"/>
    <w:rsid w:val="00F9129A"/>
    <w:rsid w:val="00F9133B"/>
    <w:rsid w:val="00F91407"/>
    <w:rsid w:val="00F91602"/>
    <w:rsid w:val="00F9199D"/>
    <w:rsid w:val="00F9246F"/>
    <w:rsid w:val="00F92B55"/>
    <w:rsid w:val="00F934B4"/>
    <w:rsid w:val="00F94328"/>
    <w:rsid w:val="00F9457C"/>
    <w:rsid w:val="00F953DC"/>
    <w:rsid w:val="00F958EA"/>
    <w:rsid w:val="00F95FC9"/>
    <w:rsid w:val="00F96232"/>
    <w:rsid w:val="00F96467"/>
    <w:rsid w:val="00F9651B"/>
    <w:rsid w:val="00F965CB"/>
    <w:rsid w:val="00F96659"/>
    <w:rsid w:val="00F970FB"/>
    <w:rsid w:val="00F97252"/>
    <w:rsid w:val="00F97569"/>
    <w:rsid w:val="00F9761A"/>
    <w:rsid w:val="00F9796C"/>
    <w:rsid w:val="00F97A4C"/>
    <w:rsid w:val="00FA003F"/>
    <w:rsid w:val="00FA15CE"/>
    <w:rsid w:val="00FA214F"/>
    <w:rsid w:val="00FA25A4"/>
    <w:rsid w:val="00FA296E"/>
    <w:rsid w:val="00FA2C2A"/>
    <w:rsid w:val="00FA35AC"/>
    <w:rsid w:val="00FA390F"/>
    <w:rsid w:val="00FA3D06"/>
    <w:rsid w:val="00FA3F85"/>
    <w:rsid w:val="00FA48DB"/>
    <w:rsid w:val="00FA48DF"/>
    <w:rsid w:val="00FA54CE"/>
    <w:rsid w:val="00FA5F71"/>
    <w:rsid w:val="00FA6539"/>
    <w:rsid w:val="00FA6545"/>
    <w:rsid w:val="00FA66B0"/>
    <w:rsid w:val="00FA66F2"/>
    <w:rsid w:val="00FA73F2"/>
    <w:rsid w:val="00FB0499"/>
    <w:rsid w:val="00FB0C51"/>
    <w:rsid w:val="00FB15C1"/>
    <w:rsid w:val="00FB1630"/>
    <w:rsid w:val="00FB1822"/>
    <w:rsid w:val="00FB25E7"/>
    <w:rsid w:val="00FB26F0"/>
    <w:rsid w:val="00FB27C9"/>
    <w:rsid w:val="00FB301C"/>
    <w:rsid w:val="00FB334A"/>
    <w:rsid w:val="00FB3584"/>
    <w:rsid w:val="00FB35EC"/>
    <w:rsid w:val="00FB3807"/>
    <w:rsid w:val="00FB42D4"/>
    <w:rsid w:val="00FB455D"/>
    <w:rsid w:val="00FB4822"/>
    <w:rsid w:val="00FB4EAE"/>
    <w:rsid w:val="00FB4FB5"/>
    <w:rsid w:val="00FB52E0"/>
    <w:rsid w:val="00FB537E"/>
    <w:rsid w:val="00FB5685"/>
    <w:rsid w:val="00FB5849"/>
    <w:rsid w:val="00FB595B"/>
    <w:rsid w:val="00FB5A01"/>
    <w:rsid w:val="00FB5ADA"/>
    <w:rsid w:val="00FB62DE"/>
    <w:rsid w:val="00FB654B"/>
    <w:rsid w:val="00FB74F4"/>
    <w:rsid w:val="00FB772F"/>
    <w:rsid w:val="00FB79FB"/>
    <w:rsid w:val="00FC04AC"/>
    <w:rsid w:val="00FC0A14"/>
    <w:rsid w:val="00FC0E6C"/>
    <w:rsid w:val="00FC1357"/>
    <w:rsid w:val="00FC1B31"/>
    <w:rsid w:val="00FC252D"/>
    <w:rsid w:val="00FC2A87"/>
    <w:rsid w:val="00FC2D73"/>
    <w:rsid w:val="00FC3889"/>
    <w:rsid w:val="00FC4196"/>
    <w:rsid w:val="00FC4F55"/>
    <w:rsid w:val="00FC531B"/>
    <w:rsid w:val="00FC59BE"/>
    <w:rsid w:val="00FC5E94"/>
    <w:rsid w:val="00FC5EAF"/>
    <w:rsid w:val="00FC5FF9"/>
    <w:rsid w:val="00FC6485"/>
    <w:rsid w:val="00FC72BE"/>
    <w:rsid w:val="00FC741B"/>
    <w:rsid w:val="00FC7FBC"/>
    <w:rsid w:val="00FD01E3"/>
    <w:rsid w:val="00FD0706"/>
    <w:rsid w:val="00FD09B1"/>
    <w:rsid w:val="00FD0BD3"/>
    <w:rsid w:val="00FD12F1"/>
    <w:rsid w:val="00FD1ABC"/>
    <w:rsid w:val="00FD1DE4"/>
    <w:rsid w:val="00FD1F02"/>
    <w:rsid w:val="00FD1F31"/>
    <w:rsid w:val="00FD2ABB"/>
    <w:rsid w:val="00FD2B0F"/>
    <w:rsid w:val="00FD2DB9"/>
    <w:rsid w:val="00FD36E6"/>
    <w:rsid w:val="00FD3DC0"/>
    <w:rsid w:val="00FD46FF"/>
    <w:rsid w:val="00FD4A76"/>
    <w:rsid w:val="00FD6166"/>
    <w:rsid w:val="00FD6467"/>
    <w:rsid w:val="00FD663B"/>
    <w:rsid w:val="00FD79A7"/>
    <w:rsid w:val="00FD7A13"/>
    <w:rsid w:val="00FD7B53"/>
    <w:rsid w:val="00FD7B66"/>
    <w:rsid w:val="00FD7B8B"/>
    <w:rsid w:val="00FE0018"/>
    <w:rsid w:val="00FE0858"/>
    <w:rsid w:val="00FE11CA"/>
    <w:rsid w:val="00FE11D5"/>
    <w:rsid w:val="00FE15AA"/>
    <w:rsid w:val="00FE1725"/>
    <w:rsid w:val="00FE2024"/>
    <w:rsid w:val="00FE2057"/>
    <w:rsid w:val="00FE20EE"/>
    <w:rsid w:val="00FE20EF"/>
    <w:rsid w:val="00FE2198"/>
    <w:rsid w:val="00FE25A3"/>
    <w:rsid w:val="00FE2852"/>
    <w:rsid w:val="00FE3388"/>
    <w:rsid w:val="00FE3424"/>
    <w:rsid w:val="00FE385D"/>
    <w:rsid w:val="00FE47B1"/>
    <w:rsid w:val="00FE4F3B"/>
    <w:rsid w:val="00FE52C8"/>
    <w:rsid w:val="00FE55A0"/>
    <w:rsid w:val="00FE5FC7"/>
    <w:rsid w:val="00FE614E"/>
    <w:rsid w:val="00FE6876"/>
    <w:rsid w:val="00FE78C1"/>
    <w:rsid w:val="00FE7D4F"/>
    <w:rsid w:val="00FF01B7"/>
    <w:rsid w:val="00FF03DB"/>
    <w:rsid w:val="00FF0926"/>
    <w:rsid w:val="00FF176E"/>
    <w:rsid w:val="00FF1F0F"/>
    <w:rsid w:val="00FF260A"/>
    <w:rsid w:val="00FF2CB2"/>
    <w:rsid w:val="00FF3360"/>
    <w:rsid w:val="00FF3721"/>
    <w:rsid w:val="00FF3748"/>
    <w:rsid w:val="00FF3895"/>
    <w:rsid w:val="00FF3980"/>
    <w:rsid w:val="00FF3C70"/>
    <w:rsid w:val="00FF439E"/>
    <w:rsid w:val="00FF44CA"/>
    <w:rsid w:val="00FF4EB4"/>
    <w:rsid w:val="00FF506A"/>
    <w:rsid w:val="00FF5613"/>
    <w:rsid w:val="00FF64AD"/>
    <w:rsid w:val="00FF6FB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styleId="af8">
    <w:name w:val="TOC Heading"/>
    <w:basedOn w:val="1"/>
    <w:next w:val="a"/>
    <w:uiPriority w:val="39"/>
    <w:semiHidden/>
    <w:unhideWhenUsed/>
    <w:qFormat/>
    <w:rsid w:val="00F8008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085"/>
    <w:pPr>
      <w:spacing w:after="100"/>
    </w:pPr>
  </w:style>
  <w:style w:type="character" w:styleId="af9">
    <w:name w:val="Hyperlink"/>
    <w:basedOn w:val="a0"/>
    <w:uiPriority w:val="99"/>
    <w:unhideWhenUsed/>
    <w:rsid w:val="00F800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326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26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6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6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6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326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9C3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642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1D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4689"/>
  </w:style>
  <w:style w:type="paragraph" w:styleId="a8">
    <w:name w:val="footer"/>
    <w:basedOn w:val="a"/>
    <w:link w:val="a9"/>
    <w:uiPriority w:val="99"/>
    <w:unhideWhenUsed/>
    <w:rsid w:val="007946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4689"/>
  </w:style>
  <w:style w:type="character" w:styleId="aa">
    <w:name w:val="page number"/>
    <w:basedOn w:val="a0"/>
    <w:uiPriority w:val="99"/>
    <w:unhideWhenUsed/>
    <w:rsid w:val="00794689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F45FE9"/>
    <w:pPr>
      <w:ind w:left="720"/>
      <w:contextualSpacing/>
    </w:pPr>
  </w:style>
  <w:style w:type="paragraph" w:customStyle="1" w:styleId="Default">
    <w:name w:val="Default"/>
    <w:rsid w:val="00FB65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Placeholder Text"/>
    <w:basedOn w:val="a0"/>
    <w:uiPriority w:val="99"/>
    <w:semiHidden/>
    <w:rsid w:val="003D7690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3D76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6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2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6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6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326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326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">
    <w:name w:val="List"/>
    <w:basedOn w:val="a"/>
    <w:uiPriority w:val="99"/>
    <w:unhideWhenUsed/>
    <w:rsid w:val="000326FB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0326F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326FB"/>
  </w:style>
  <w:style w:type="paragraph" w:styleId="af2">
    <w:name w:val="Subtitle"/>
    <w:basedOn w:val="a"/>
    <w:next w:val="a"/>
    <w:link w:val="af3"/>
    <w:uiPriority w:val="11"/>
    <w:qFormat/>
    <w:rsid w:val="000326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0326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ody Text First Indent"/>
    <w:basedOn w:val="af0"/>
    <w:link w:val="af5"/>
    <w:uiPriority w:val="99"/>
    <w:unhideWhenUsed/>
    <w:rsid w:val="000326FB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0326FB"/>
  </w:style>
  <w:style w:type="paragraph" w:styleId="af6">
    <w:name w:val="Body Text Indent"/>
    <w:basedOn w:val="a"/>
    <w:link w:val="af7"/>
    <w:uiPriority w:val="99"/>
    <w:semiHidden/>
    <w:unhideWhenUsed/>
    <w:rsid w:val="000326F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0326FB"/>
  </w:style>
  <w:style w:type="paragraph" w:styleId="21">
    <w:name w:val="Body Text First Indent 2"/>
    <w:basedOn w:val="af6"/>
    <w:link w:val="22"/>
    <w:uiPriority w:val="99"/>
    <w:unhideWhenUsed/>
    <w:rsid w:val="000326FB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0326FB"/>
  </w:style>
  <w:style w:type="paragraph" w:styleId="af8">
    <w:name w:val="TOC Heading"/>
    <w:basedOn w:val="1"/>
    <w:next w:val="a"/>
    <w:uiPriority w:val="39"/>
    <w:semiHidden/>
    <w:unhideWhenUsed/>
    <w:qFormat/>
    <w:rsid w:val="00F80085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0085"/>
    <w:pPr>
      <w:spacing w:after="100"/>
    </w:pPr>
  </w:style>
  <w:style w:type="character" w:styleId="af9">
    <w:name w:val="Hyperlink"/>
    <w:basedOn w:val="a0"/>
    <w:uiPriority w:val="99"/>
    <w:unhideWhenUsed/>
    <w:rsid w:val="00F800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CEE6-6E86-4D97-B5A4-CB1D2295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avrora_buh2</cp:lastModifiedBy>
  <cp:revision>15</cp:revision>
  <cp:lastPrinted>2020-11-10T12:12:00Z</cp:lastPrinted>
  <dcterms:created xsi:type="dcterms:W3CDTF">2020-10-18T15:18:00Z</dcterms:created>
  <dcterms:modified xsi:type="dcterms:W3CDTF">2020-11-10T12:13:00Z</dcterms:modified>
</cp:coreProperties>
</file>